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EB" w:rsidRPr="00C539F2" w:rsidRDefault="00FB3CEB" w:rsidP="00FB3CEB">
      <w:pPr>
        <w:pStyle w:val="a5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 xml:space="preserve">МУНИЦИПАЛЬНОЕ ОБРАЗОВАНИЕ </w:t>
      </w:r>
      <w:r>
        <w:rPr>
          <w:rFonts w:ascii="Times New Roman" w:hAnsi="Times New Roman"/>
          <w:b/>
        </w:rPr>
        <w:t>СРЕДНЕТЫМСК</w:t>
      </w:r>
      <w:r w:rsidRPr="00C539F2">
        <w:rPr>
          <w:rFonts w:ascii="Times New Roman" w:hAnsi="Times New Roman"/>
          <w:b/>
        </w:rPr>
        <w:t>ОЕ СЕЛЬСКОЕ ПОСЕЛЕНИЕ</w:t>
      </w:r>
    </w:p>
    <w:p w:rsidR="00FB3CEB" w:rsidRPr="00C539F2" w:rsidRDefault="00FB3CEB" w:rsidP="00FB3CEB">
      <w:pPr>
        <w:pStyle w:val="a5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КАРГАСОКСКИЙ РАЙОН</w:t>
      </w:r>
      <w:r>
        <w:rPr>
          <w:rFonts w:ascii="Times New Roman" w:hAnsi="Times New Roman"/>
          <w:b/>
        </w:rPr>
        <w:t xml:space="preserve">  </w:t>
      </w:r>
      <w:r w:rsidRPr="00C539F2">
        <w:rPr>
          <w:rFonts w:ascii="Times New Roman" w:hAnsi="Times New Roman"/>
          <w:b/>
        </w:rPr>
        <w:t>ТОМСКАЯ ОБЛАСТЬ</w:t>
      </w:r>
    </w:p>
    <w:p w:rsidR="00FB3CEB" w:rsidRDefault="00FB3CEB" w:rsidP="00FB3C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КАЗЕННОЕ УЧРЕЖДЕНИЕ </w:t>
      </w:r>
    </w:p>
    <w:p w:rsidR="00FB3CEB" w:rsidRDefault="00FB3CEB" w:rsidP="00FB3C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СРЕДНЕТЫМСКОГО СЕЛЬСКОГО ПОСЕЛЕНИЯ»</w:t>
      </w:r>
    </w:p>
    <w:tbl>
      <w:tblPr>
        <w:tblW w:w="16453" w:type="dxa"/>
        <w:tblLayout w:type="fixed"/>
        <w:tblLook w:val="0000"/>
      </w:tblPr>
      <w:tblGrid>
        <w:gridCol w:w="8897"/>
        <w:gridCol w:w="5557"/>
        <w:gridCol w:w="1999"/>
      </w:tblGrid>
      <w:tr w:rsidR="00FB3CEB" w:rsidRPr="0025070E" w:rsidTr="000E6B2E">
        <w:tc>
          <w:tcPr>
            <w:tcW w:w="8897" w:type="dxa"/>
          </w:tcPr>
          <w:p w:rsidR="00FB3CEB" w:rsidRDefault="00FB3CEB" w:rsidP="000E6B2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</w:p>
          <w:p w:rsidR="00FB3CEB" w:rsidRDefault="00FB3CEB" w:rsidP="000E6B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FB3CEB" w:rsidRDefault="00FB3CEB" w:rsidP="000E6B2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ПОСТАНОВЛЕНИЕ</w:t>
            </w:r>
          </w:p>
          <w:p w:rsidR="00FB3CEB" w:rsidRPr="0025070E" w:rsidRDefault="000904C6" w:rsidP="000904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FB3CEB">
              <w:rPr>
                <w:rFonts w:ascii="Times New Roman" w:hAnsi="Times New Roman"/>
                <w:sz w:val="24"/>
                <w:szCs w:val="24"/>
              </w:rPr>
              <w:t>.10</w:t>
            </w:r>
            <w:r w:rsidR="00FB3CEB"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 w:rsidR="00FB3CEB">
              <w:rPr>
                <w:rFonts w:ascii="Times New Roman" w:hAnsi="Times New Roman"/>
                <w:sz w:val="24"/>
                <w:szCs w:val="24"/>
              </w:rPr>
              <w:t xml:space="preserve">24                                                                                                                     № </w:t>
            </w:r>
            <w:r w:rsidR="00D06A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57" w:type="dxa"/>
          </w:tcPr>
          <w:p w:rsidR="00FB3CEB" w:rsidRPr="0025070E" w:rsidRDefault="00FB3CEB" w:rsidP="000E6B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FB3CEB" w:rsidRDefault="00FB3CEB" w:rsidP="000E6B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3CEB" w:rsidRDefault="00FB3CEB" w:rsidP="000E6B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3CEB" w:rsidRDefault="00FB3CEB" w:rsidP="000E6B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B3CEB" w:rsidRPr="0025070E" w:rsidRDefault="00FB3CEB" w:rsidP="000E6B2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FB3CEB" w:rsidRPr="0025070E" w:rsidTr="000E6B2E">
        <w:tc>
          <w:tcPr>
            <w:tcW w:w="14454" w:type="dxa"/>
            <w:gridSpan w:val="2"/>
          </w:tcPr>
          <w:p w:rsidR="00FB3CEB" w:rsidRDefault="00FB3CEB" w:rsidP="000E6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Молодежный</w:t>
            </w:r>
          </w:p>
          <w:p w:rsidR="00FB3CEB" w:rsidRPr="0025070E" w:rsidRDefault="00FB3CEB" w:rsidP="000E6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FB3CEB" w:rsidRPr="0025070E" w:rsidRDefault="00FB3CEB" w:rsidP="000E6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CEB" w:rsidRPr="000904C6" w:rsidRDefault="000904C6" w:rsidP="00FB3C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904C6">
        <w:rPr>
          <w:rFonts w:ascii="Times New Roman" w:hAnsi="Times New Roman"/>
          <w:sz w:val="24"/>
          <w:szCs w:val="24"/>
        </w:rPr>
        <w:t>Об аннулировании адресов объектов недвижимости</w:t>
      </w: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904C6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п. 23 Правил присвоения, изменения и аннулирования адресов, утвержденных Постановлением Правительства РФ от 19.11.2014 г. № 1221 «Об утверждении Правил присвоения, изменения и аннулирования адресов», в целях актуализации сведений в Государственном адресном реестре, </w:t>
      </w: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904C6">
        <w:rPr>
          <w:rFonts w:ascii="Times New Roman" w:hAnsi="Times New Roman"/>
          <w:sz w:val="24"/>
          <w:szCs w:val="24"/>
        </w:rPr>
        <w:t xml:space="preserve">ПОСТАНОВЛЯЮ: </w:t>
      </w:r>
    </w:p>
    <w:p w:rsidR="000904C6" w:rsidRDefault="000904C6" w:rsidP="000904C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</w:pPr>
      <w:r w:rsidRPr="000904C6">
        <w:rPr>
          <w:rFonts w:ascii="Times New Roman" w:hAnsi="Times New Roman"/>
          <w:sz w:val="24"/>
          <w:szCs w:val="24"/>
        </w:rPr>
        <w:t>В связи со снятием с государственного кадастрового учета объектов недвижимости аннулировать следующие адреса согласно приложению к настоящему постановлению</w:t>
      </w:r>
      <w:r>
        <w:t>.</w:t>
      </w: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/>
      </w:tblPr>
      <w:tblGrid>
        <w:gridCol w:w="4503"/>
        <w:gridCol w:w="2414"/>
        <w:gridCol w:w="3642"/>
      </w:tblGrid>
      <w:tr w:rsidR="000904C6" w:rsidRPr="0025070E" w:rsidTr="00717447">
        <w:tc>
          <w:tcPr>
            <w:tcW w:w="4503" w:type="dxa"/>
          </w:tcPr>
          <w:p w:rsidR="000904C6" w:rsidRPr="0025070E" w:rsidRDefault="000904C6" w:rsidP="007174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Среднетымского сельского поселения</w:t>
            </w:r>
          </w:p>
        </w:tc>
        <w:tc>
          <w:tcPr>
            <w:tcW w:w="2414" w:type="dxa"/>
            <w:vAlign w:val="center"/>
          </w:tcPr>
          <w:p w:rsidR="000904C6" w:rsidRPr="0025070E" w:rsidRDefault="000904C6" w:rsidP="00717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0904C6" w:rsidRPr="0025070E" w:rsidRDefault="000904C6" w:rsidP="007174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Казмерчук</w:t>
            </w:r>
          </w:p>
        </w:tc>
      </w:tr>
    </w:tbl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904C6" w:rsidRP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904C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Д.</w:t>
      </w:r>
      <w:r w:rsidRPr="000904C6">
        <w:rPr>
          <w:rFonts w:ascii="Times New Roman" w:hAnsi="Times New Roman"/>
          <w:sz w:val="24"/>
          <w:szCs w:val="24"/>
        </w:rPr>
        <w:t xml:space="preserve"> Столярова </w:t>
      </w:r>
    </w:p>
    <w:p w:rsidR="000904C6" w:rsidRP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904C6">
        <w:rPr>
          <w:rFonts w:ascii="Times New Roman" w:hAnsi="Times New Roman"/>
          <w:sz w:val="24"/>
          <w:szCs w:val="24"/>
        </w:rPr>
        <w:t>8(38253)44146</w:t>
      </w:r>
    </w:p>
    <w:p w:rsidR="000904C6" w:rsidRDefault="000904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904C6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0904C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B3CEB" w:rsidRDefault="000904C6" w:rsidP="000904C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0904C6">
        <w:rPr>
          <w:rFonts w:ascii="Times New Roman" w:hAnsi="Times New Roman"/>
          <w:sz w:val="24"/>
          <w:szCs w:val="24"/>
        </w:rPr>
        <w:t xml:space="preserve">к постановлению от </w:t>
      </w:r>
      <w:r>
        <w:rPr>
          <w:rFonts w:ascii="Times New Roman" w:hAnsi="Times New Roman"/>
          <w:sz w:val="24"/>
          <w:szCs w:val="24"/>
        </w:rPr>
        <w:t>30</w:t>
      </w:r>
      <w:r w:rsidRPr="000904C6">
        <w:rPr>
          <w:rFonts w:ascii="Times New Roman" w:hAnsi="Times New Roman"/>
          <w:sz w:val="24"/>
          <w:szCs w:val="24"/>
        </w:rPr>
        <w:t>.10.2024 № 2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Style w:val="a3"/>
        <w:tblW w:w="9571" w:type="dxa"/>
        <w:tblLook w:val="04A0"/>
      </w:tblPr>
      <w:tblGrid>
        <w:gridCol w:w="774"/>
        <w:gridCol w:w="2889"/>
        <w:gridCol w:w="1970"/>
        <w:gridCol w:w="1775"/>
        <w:gridCol w:w="2163"/>
      </w:tblGrid>
      <w:tr w:rsidR="000904C6" w:rsidRPr="000904C6" w:rsidTr="00D36B50">
        <w:tc>
          <w:tcPr>
            <w:tcW w:w="789" w:type="dxa"/>
          </w:tcPr>
          <w:p w:rsidR="000904C6" w:rsidRPr="000904C6" w:rsidRDefault="000904C6" w:rsidP="00090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C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04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04C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904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90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52" w:type="dxa"/>
          </w:tcPr>
          <w:p w:rsidR="000904C6" w:rsidRPr="000904C6" w:rsidRDefault="000904C6" w:rsidP="000E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C6">
              <w:rPr>
                <w:rFonts w:ascii="Times New Roman" w:hAnsi="Times New Roman"/>
                <w:sz w:val="24"/>
                <w:szCs w:val="24"/>
              </w:rPr>
              <w:t>Аннулируемый адрес объекта адресации</w:t>
            </w:r>
          </w:p>
        </w:tc>
        <w:tc>
          <w:tcPr>
            <w:tcW w:w="1970" w:type="dxa"/>
          </w:tcPr>
          <w:p w:rsidR="000904C6" w:rsidRPr="000904C6" w:rsidRDefault="000904C6" w:rsidP="00090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C6">
              <w:rPr>
                <w:rFonts w:ascii="Times New Roman" w:hAnsi="Times New Roman"/>
                <w:sz w:val="24"/>
                <w:szCs w:val="24"/>
              </w:rPr>
              <w:t xml:space="preserve">Уникальный номер аннулируемого </w:t>
            </w:r>
            <w:proofErr w:type="gramStart"/>
            <w:r w:rsidRPr="000904C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904C6">
              <w:rPr>
                <w:rFonts w:ascii="Times New Roman" w:hAnsi="Times New Roman"/>
                <w:sz w:val="24"/>
                <w:szCs w:val="24"/>
              </w:rPr>
              <w:t xml:space="preserve"> адреса объекта адресации в государственном адресном реестре</w:t>
            </w:r>
          </w:p>
        </w:tc>
        <w:tc>
          <w:tcPr>
            <w:tcW w:w="1775" w:type="dxa"/>
          </w:tcPr>
          <w:p w:rsidR="000904C6" w:rsidRPr="000904C6" w:rsidRDefault="000904C6" w:rsidP="000E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C6">
              <w:rPr>
                <w:rFonts w:ascii="Times New Roman" w:hAnsi="Times New Roman"/>
                <w:sz w:val="24"/>
                <w:szCs w:val="24"/>
              </w:rPr>
              <w:t>Причина аннулирования адреса объекта адресации</w:t>
            </w:r>
          </w:p>
        </w:tc>
        <w:tc>
          <w:tcPr>
            <w:tcW w:w="2085" w:type="dxa"/>
          </w:tcPr>
          <w:p w:rsidR="000904C6" w:rsidRPr="000904C6" w:rsidRDefault="000904C6" w:rsidP="000E6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4C6">
              <w:rPr>
                <w:rFonts w:ascii="Times New Roman" w:hAnsi="Times New Roman"/>
                <w:sz w:val="24"/>
                <w:szCs w:val="24"/>
              </w:rPr>
              <w:t>Кадастровый номер и дата снятия с кадастрового учета</w:t>
            </w:r>
          </w:p>
        </w:tc>
      </w:tr>
      <w:tr w:rsidR="000904C6" w:rsidRPr="000904C6" w:rsidTr="00D36B50">
        <w:tc>
          <w:tcPr>
            <w:tcW w:w="789" w:type="dxa"/>
            <w:shd w:val="clear" w:color="auto" w:fill="auto"/>
            <w:vAlign w:val="center"/>
          </w:tcPr>
          <w:p w:rsidR="000904C6" w:rsidRPr="000904C6" w:rsidRDefault="000904C6" w:rsidP="0061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0904C6" w:rsidRPr="00C92391" w:rsidRDefault="000904C6" w:rsidP="00717447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C92391">
              <w:rPr>
                <w:rFonts w:ascii="Times New Roman" w:hAnsi="Times New Roman"/>
                <w:sz w:val="24"/>
                <w:szCs w:val="24"/>
              </w:rPr>
              <w:t xml:space="preserve">Томская область, муниципальный район </w:t>
            </w:r>
            <w:proofErr w:type="spellStart"/>
            <w:r w:rsidRPr="00C92391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C92391">
              <w:rPr>
                <w:rFonts w:ascii="Times New Roman" w:hAnsi="Times New Roman"/>
                <w:sz w:val="24"/>
                <w:szCs w:val="24"/>
              </w:rPr>
              <w:t>, сельское поселение Среднетымское, поселок Молодежный, улица Октябрьская, дом 4</w:t>
            </w:r>
          </w:p>
        </w:tc>
        <w:tc>
          <w:tcPr>
            <w:tcW w:w="1970" w:type="dxa"/>
            <w:vAlign w:val="center"/>
          </w:tcPr>
          <w:p w:rsidR="000904C6" w:rsidRPr="00C92391" w:rsidRDefault="000904C6" w:rsidP="00717447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C92391">
              <w:rPr>
                <w:rFonts w:ascii="Times New Roman" w:hAnsi="Times New Roman"/>
                <w:sz w:val="24"/>
                <w:szCs w:val="24"/>
              </w:rPr>
              <w:t>f1c50084-5200-4603-9926-7443955745b1</w:t>
            </w:r>
          </w:p>
        </w:tc>
        <w:tc>
          <w:tcPr>
            <w:tcW w:w="1775" w:type="dxa"/>
          </w:tcPr>
          <w:p w:rsidR="000904C6" w:rsidRPr="000904C6" w:rsidRDefault="000904C6" w:rsidP="00CC454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6B50">
              <w:rPr>
                <w:rFonts w:ascii="Times New Roman" w:hAnsi="Times New Roman"/>
                <w:sz w:val="24"/>
                <w:szCs w:val="24"/>
              </w:rPr>
              <w:t>Снятие с кадастрового учета</w:t>
            </w:r>
          </w:p>
        </w:tc>
        <w:tc>
          <w:tcPr>
            <w:tcW w:w="2085" w:type="dxa"/>
            <w:vAlign w:val="center"/>
          </w:tcPr>
          <w:p w:rsidR="000904C6" w:rsidRPr="00C92391" w:rsidRDefault="000904C6" w:rsidP="00717447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C92391">
              <w:rPr>
                <w:rFonts w:ascii="Times New Roman" w:hAnsi="Times New Roman"/>
                <w:sz w:val="24"/>
                <w:szCs w:val="24"/>
              </w:rPr>
              <w:t>70:06:0100009:177</w:t>
            </w:r>
            <w:r w:rsidRPr="00D36B50">
              <w:rPr>
                <w:rFonts w:ascii="Times New Roman" w:hAnsi="Times New Roman"/>
                <w:sz w:val="24"/>
                <w:szCs w:val="24"/>
              </w:rPr>
              <w:t>; 22.08.2023</w:t>
            </w:r>
          </w:p>
        </w:tc>
      </w:tr>
      <w:tr w:rsidR="000904C6" w:rsidRPr="000904C6" w:rsidTr="00D36B50">
        <w:tc>
          <w:tcPr>
            <w:tcW w:w="789" w:type="dxa"/>
            <w:vAlign w:val="center"/>
          </w:tcPr>
          <w:p w:rsidR="000904C6" w:rsidRPr="000904C6" w:rsidRDefault="000904C6" w:rsidP="0061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vAlign w:val="center"/>
          </w:tcPr>
          <w:p w:rsidR="000904C6" w:rsidRPr="00C92391" w:rsidRDefault="000904C6" w:rsidP="00717447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C92391">
              <w:rPr>
                <w:rFonts w:ascii="Times New Roman" w:hAnsi="Times New Roman"/>
                <w:sz w:val="24"/>
                <w:szCs w:val="24"/>
              </w:rPr>
              <w:t xml:space="preserve">Томская область, муниципальный район </w:t>
            </w:r>
            <w:proofErr w:type="spellStart"/>
            <w:r w:rsidRPr="00C92391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C92391">
              <w:rPr>
                <w:rFonts w:ascii="Times New Roman" w:hAnsi="Times New Roman"/>
                <w:sz w:val="24"/>
                <w:szCs w:val="24"/>
              </w:rPr>
              <w:t>, сельское поселение Среднетымское, поселок Молодежный, улица Новая, дом 4, квартира 2</w:t>
            </w:r>
          </w:p>
        </w:tc>
        <w:tc>
          <w:tcPr>
            <w:tcW w:w="1970" w:type="dxa"/>
            <w:vAlign w:val="center"/>
          </w:tcPr>
          <w:p w:rsidR="000904C6" w:rsidRPr="00C92391" w:rsidRDefault="000904C6" w:rsidP="00717447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C92391">
              <w:rPr>
                <w:rFonts w:ascii="Times New Roman" w:hAnsi="Times New Roman"/>
                <w:sz w:val="24"/>
                <w:szCs w:val="24"/>
              </w:rPr>
              <w:t>212bced5-947e-434a-b24e-1dac6f0bea43</w:t>
            </w:r>
          </w:p>
        </w:tc>
        <w:tc>
          <w:tcPr>
            <w:tcW w:w="1775" w:type="dxa"/>
          </w:tcPr>
          <w:p w:rsidR="000904C6" w:rsidRPr="000904C6" w:rsidRDefault="000904C6" w:rsidP="007174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6B50">
              <w:rPr>
                <w:rFonts w:ascii="Times New Roman" w:hAnsi="Times New Roman"/>
                <w:sz w:val="24"/>
                <w:szCs w:val="24"/>
              </w:rPr>
              <w:t>Снятие с кадастрового учета</w:t>
            </w:r>
          </w:p>
        </w:tc>
        <w:tc>
          <w:tcPr>
            <w:tcW w:w="2085" w:type="dxa"/>
            <w:vAlign w:val="center"/>
          </w:tcPr>
          <w:p w:rsidR="000904C6" w:rsidRPr="00C92391" w:rsidRDefault="000904C6" w:rsidP="00717447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C92391">
              <w:rPr>
                <w:rFonts w:ascii="Times New Roman" w:hAnsi="Times New Roman"/>
                <w:sz w:val="24"/>
                <w:szCs w:val="24"/>
              </w:rPr>
              <w:t>70:06:0100009:341</w:t>
            </w:r>
            <w:r w:rsidR="00D36B50" w:rsidRPr="00D36B50">
              <w:rPr>
                <w:rFonts w:ascii="Times New Roman" w:hAnsi="Times New Roman"/>
                <w:sz w:val="24"/>
                <w:szCs w:val="24"/>
              </w:rPr>
              <w:t>; 25.11.2022</w:t>
            </w:r>
          </w:p>
        </w:tc>
      </w:tr>
      <w:tr w:rsidR="000904C6" w:rsidRPr="000904C6" w:rsidTr="00D36B50">
        <w:tc>
          <w:tcPr>
            <w:tcW w:w="789" w:type="dxa"/>
            <w:vAlign w:val="center"/>
          </w:tcPr>
          <w:p w:rsidR="000904C6" w:rsidRPr="000904C6" w:rsidRDefault="000904C6" w:rsidP="0061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  <w:vAlign w:val="center"/>
          </w:tcPr>
          <w:p w:rsidR="000904C6" w:rsidRPr="00C92391" w:rsidRDefault="000904C6" w:rsidP="00717447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C92391">
              <w:rPr>
                <w:rFonts w:ascii="Times New Roman" w:hAnsi="Times New Roman"/>
                <w:sz w:val="24"/>
                <w:szCs w:val="24"/>
              </w:rPr>
              <w:t xml:space="preserve">Томская область, муниципальный район </w:t>
            </w:r>
            <w:proofErr w:type="spellStart"/>
            <w:r w:rsidRPr="00C92391">
              <w:rPr>
                <w:rFonts w:ascii="Times New Roman" w:hAnsi="Times New Roman"/>
                <w:sz w:val="24"/>
                <w:szCs w:val="24"/>
              </w:rPr>
              <w:t>Каргасокский</w:t>
            </w:r>
            <w:proofErr w:type="spellEnd"/>
            <w:r w:rsidRPr="00C92391">
              <w:rPr>
                <w:rFonts w:ascii="Times New Roman" w:hAnsi="Times New Roman"/>
                <w:sz w:val="24"/>
                <w:szCs w:val="24"/>
              </w:rPr>
              <w:t>, сельское поселение Среднетымское, поселок Молодежный, улица Титова, дом 4, квартира 1</w:t>
            </w:r>
          </w:p>
        </w:tc>
        <w:tc>
          <w:tcPr>
            <w:tcW w:w="1970" w:type="dxa"/>
            <w:vAlign w:val="center"/>
          </w:tcPr>
          <w:p w:rsidR="000904C6" w:rsidRPr="00C92391" w:rsidRDefault="000904C6" w:rsidP="00717447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C92391">
              <w:rPr>
                <w:rFonts w:ascii="Times New Roman" w:hAnsi="Times New Roman"/>
                <w:sz w:val="24"/>
                <w:szCs w:val="24"/>
              </w:rPr>
              <w:t>5973b0e3-1a48-484c-a612-d31f9bdf1ac6</w:t>
            </w:r>
          </w:p>
        </w:tc>
        <w:tc>
          <w:tcPr>
            <w:tcW w:w="1775" w:type="dxa"/>
          </w:tcPr>
          <w:p w:rsidR="000904C6" w:rsidRPr="000904C6" w:rsidRDefault="000904C6" w:rsidP="007174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6B50">
              <w:rPr>
                <w:rFonts w:ascii="Times New Roman" w:hAnsi="Times New Roman"/>
                <w:sz w:val="24"/>
                <w:szCs w:val="24"/>
              </w:rPr>
              <w:t>Снятие с кадастрового учета</w:t>
            </w:r>
          </w:p>
        </w:tc>
        <w:tc>
          <w:tcPr>
            <w:tcW w:w="2085" w:type="dxa"/>
            <w:vAlign w:val="center"/>
          </w:tcPr>
          <w:p w:rsidR="000904C6" w:rsidRPr="00C92391" w:rsidRDefault="000904C6" w:rsidP="00717447">
            <w:pPr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C92391">
              <w:rPr>
                <w:rFonts w:ascii="Times New Roman" w:hAnsi="Times New Roman"/>
                <w:sz w:val="24"/>
                <w:szCs w:val="24"/>
              </w:rPr>
              <w:t>70:06:0100009:555</w:t>
            </w:r>
            <w:r w:rsidR="00D36B50" w:rsidRPr="00D36B50">
              <w:rPr>
                <w:rFonts w:ascii="Times New Roman" w:hAnsi="Times New Roman"/>
                <w:sz w:val="24"/>
                <w:szCs w:val="24"/>
              </w:rPr>
              <w:t>; 09.02.2022</w:t>
            </w:r>
          </w:p>
        </w:tc>
      </w:tr>
    </w:tbl>
    <w:p w:rsidR="00FB3CEB" w:rsidRPr="000904C6" w:rsidRDefault="00FB3CEB" w:rsidP="00FB3CE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B3CEB" w:rsidRPr="000904C6" w:rsidRDefault="00FB3CEB" w:rsidP="00FB3C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482"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B3CEB" w:rsidRPr="000904C6" w:rsidRDefault="00FB3CEB" w:rsidP="00FB3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B3CEB" w:rsidRPr="000904C6" w:rsidRDefault="00FB3CEB" w:rsidP="00FB3C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4A9F" w:rsidRDefault="00CC4A9F"/>
    <w:sectPr w:rsidR="00CC4A9F" w:rsidSect="00CC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3401D"/>
    <w:multiLevelType w:val="hybridMultilevel"/>
    <w:tmpl w:val="FA064E3C"/>
    <w:lvl w:ilvl="0" w:tplc="29A285A2">
      <w:start w:val="1"/>
      <w:numFmt w:val="decimal"/>
      <w:lvlText w:val="%1."/>
      <w:lvlJc w:val="left"/>
      <w:pPr>
        <w:ind w:left="839" w:hanging="55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3CEB"/>
    <w:rsid w:val="000523B2"/>
    <w:rsid w:val="00086207"/>
    <w:rsid w:val="000904C6"/>
    <w:rsid w:val="001544F6"/>
    <w:rsid w:val="00200CF1"/>
    <w:rsid w:val="002C7D3C"/>
    <w:rsid w:val="003810C0"/>
    <w:rsid w:val="005F076A"/>
    <w:rsid w:val="005F7E5E"/>
    <w:rsid w:val="00613E78"/>
    <w:rsid w:val="008A16A5"/>
    <w:rsid w:val="00C31AA1"/>
    <w:rsid w:val="00CC4546"/>
    <w:rsid w:val="00CC4A9F"/>
    <w:rsid w:val="00D06A57"/>
    <w:rsid w:val="00D36B50"/>
    <w:rsid w:val="00EF2344"/>
    <w:rsid w:val="00FB3CEB"/>
    <w:rsid w:val="00FE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EB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CE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3CEB"/>
    <w:pPr>
      <w:ind w:left="720"/>
      <w:contextualSpacing/>
    </w:pPr>
  </w:style>
  <w:style w:type="paragraph" w:styleId="a5">
    <w:name w:val="No Spacing"/>
    <w:uiPriority w:val="1"/>
    <w:qFormat/>
    <w:rsid w:val="00FB3CEB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AD9FF-0335-47D3-8469-731AF06F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2024-10-30T09:56:00Z</cp:lastPrinted>
  <dcterms:created xsi:type="dcterms:W3CDTF">2024-10-01T09:10:00Z</dcterms:created>
  <dcterms:modified xsi:type="dcterms:W3CDTF">2024-10-30T09:58:00Z</dcterms:modified>
</cp:coreProperties>
</file>