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EA" w:rsidRPr="00F0717F" w:rsidRDefault="000267EA" w:rsidP="00B97AAA">
      <w:pPr>
        <w:spacing w:after="0" w:line="240" w:lineRule="auto"/>
        <w:ind w:right="282"/>
        <w:contextualSpacing/>
        <w:jc w:val="center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МУНИЦИПАЛЬНОЕ ОБРАЗОВАНИЕ «</w:t>
      </w:r>
      <w:r w:rsidRPr="00F0717F">
        <w:rPr>
          <w:rFonts w:ascii="Times New Roman" w:hAnsi="Times New Roman"/>
          <w:caps/>
          <w:sz w:val="24"/>
          <w:szCs w:val="24"/>
        </w:rPr>
        <w:t>среднетымское сельское поселение»</w:t>
      </w:r>
    </w:p>
    <w:p w:rsidR="000267EA" w:rsidRDefault="000267EA" w:rsidP="00B97AAA">
      <w:pPr>
        <w:pStyle w:val="2"/>
        <w:ind w:right="282"/>
        <w:contextualSpacing/>
        <w:jc w:val="center"/>
        <w:rPr>
          <w:sz w:val="24"/>
        </w:rPr>
      </w:pPr>
      <w:r w:rsidRPr="00F0717F">
        <w:rPr>
          <w:sz w:val="24"/>
        </w:rPr>
        <w:t>КАРГАСОКСКОГО РАЙОНА ТОМСКОЙ ОБЛАСТИ</w:t>
      </w:r>
    </w:p>
    <w:p w:rsidR="009F7534" w:rsidRPr="00F0717F" w:rsidRDefault="00B97AAA" w:rsidP="00B97AAA">
      <w:pPr>
        <w:jc w:val="center"/>
        <w:rPr>
          <w:rFonts w:ascii="Times New Roman" w:hAnsi="Times New Roman"/>
          <w:sz w:val="24"/>
          <w:szCs w:val="24"/>
        </w:rPr>
      </w:pPr>
      <w:r w:rsidRPr="00B97AAA">
        <w:rPr>
          <w:rFonts w:ascii="Times New Roman" w:hAnsi="Times New Roman"/>
        </w:rPr>
        <w:t>МУНИЦИПАЛЬНОЕ КАЗЕННОЕ УЧРЕЖДЕНИЕ</w:t>
      </w:r>
    </w:p>
    <w:p w:rsidR="000267EA" w:rsidRDefault="000267EA" w:rsidP="00B97AAA">
      <w:pPr>
        <w:pStyle w:val="1"/>
        <w:ind w:right="282"/>
        <w:contextualSpacing/>
      </w:pPr>
      <w:r w:rsidRPr="00F0717F">
        <w:t>АДМИНИСТРАЦИЯ СРЕДНЕТЫМСКОГО СЕЛЬСКОГО ПОСЕЛЕНИЯ</w:t>
      </w:r>
    </w:p>
    <w:p w:rsidR="00B97AAA" w:rsidRPr="00B97AAA" w:rsidRDefault="00B97AAA" w:rsidP="00B97AAA"/>
    <w:tbl>
      <w:tblPr>
        <w:tblW w:w="0" w:type="auto"/>
        <w:jc w:val="center"/>
        <w:tblInd w:w="-176" w:type="dxa"/>
        <w:tblLook w:val="04A0"/>
      </w:tblPr>
      <w:tblGrid>
        <w:gridCol w:w="2269"/>
        <w:gridCol w:w="2658"/>
        <w:gridCol w:w="2921"/>
        <w:gridCol w:w="2083"/>
        <w:gridCol w:w="99"/>
      </w:tblGrid>
      <w:tr w:rsidR="000267EA" w:rsidRPr="00F0717F" w:rsidTr="002127A7">
        <w:trPr>
          <w:gridAfter w:val="1"/>
          <w:wAfter w:w="99" w:type="dxa"/>
          <w:trHeight w:val="1300"/>
          <w:jc w:val="center"/>
        </w:trPr>
        <w:tc>
          <w:tcPr>
            <w:tcW w:w="9931" w:type="dxa"/>
            <w:gridSpan w:val="4"/>
            <w:hideMark/>
          </w:tcPr>
          <w:p w:rsidR="000267EA" w:rsidRDefault="000267EA" w:rsidP="00C476D0">
            <w:pPr>
              <w:pStyle w:val="5"/>
              <w:ind w:right="282"/>
              <w:contextualSpacing/>
              <w:rPr>
                <w:sz w:val="24"/>
              </w:rPr>
            </w:pPr>
            <w:r w:rsidRPr="00F0717F">
              <w:rPr>
                <w:sz w:val="24"/>
              </w:rPr>
              <w:t>ПОСТАНОВЛЕНИЕ</w:t>
            </w:r>
          </w:p>
          <w:p w:rsidR="002127A7" w:rsidRPr="002127A7" w:rsidRDefault="002127A7" w:rsidP="002127A7"/>
          <w:p w:rsidR="000267EA" w:rsidRPr="002127A7" w:rsidRDefault="002127A7" w:rsidP="002127A7">
            <w:pPr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2127A7">
              <w:rPr>
                <w:rFonts w:ascii="Times New Roman" w:hAnsi="Times New Roman"/>
                <w:sz w:val="24"/>
                <w:szCs w:val="24"/>
              </w:rPr>
              <w:t xml:space="preserve">27.02.2019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7A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№ 3     </w:t>
            </w:r>
          </w:p>
        </w:tc>
      </w:tr>
      <w:tr w:rsidR="000267EA" w:rsidRPr="00F0717F" w:rsidTr="002127A7">
        <w:trPr>
          <w:gridAfter w:val="1"/>
          <w:wAfter w:w="99" w:type="dxa"/>
          <w:trHeight w:val="80"/>
          <w:jc w:val="center"/>
        </w:trPr>
        <w:tc>
          <w:tcPr>
            <w:tcW w:w="2269" w:type="dxa"/>
            <w:hideMark/>
          </w:tcPr>
          <w:p w:rsidR="000267EA" w:rsidRPr="00F0717F" w:rsidRDefault="000267EA" w:rsidP="00B97AAA">
            <w:pPr>
              <w:tabs>
                <w:tab w:val="left" w:pos="-108"/>
              </w:tabs>
              <w:spacing w:after="0" w:line="240" w:lineRule="auto"/>
              <w:ind w:left="-142" w:right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9" w:type="dxa"/>
            <w:gridSpan w:val="2"/>
          </w:tcPr>
          <w:p w:rsidR="000267EA" w:rsidRPr="00F0717F" w:rsidRDefault="000267EA" w:rsidP="00C476D0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0267EA" w:rsidRPr="00F0717F" w:rsidRDefault="000267EA" w:rsidP="00C476D0">
            <w:pPr>
              <w:spacing w:after="0" w:line="240" w:lineRule="auto"/>
              <w:ind w:right="282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EA" w:rsidRPr="00F0717F" w:rsidTr="00C476D0">
        <w:trPr>
          <w:gridAfter w:val="1"/>
          <w:wAfter w:w="99" w:type="dxa"/>
          <w:jc w:val="center"/>
        </w:trPr>
        <w:tc>
          <w:tcPr>
            <w:tcW w:w="7848" w:type="dxa"/>
            <w:gridSpan w:val="3"/>
          </w:tcPr>
          <w:p w:rsidR="000267EA" w:rsidRPr="00F0717F" w:rsidRDefault="000267EA" w:rsidP="00C476D0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  <w:p w:rsidR="000267EA" w:rsidRPr="00F0717F" w:rsidRDefault="000267EA" w:rsidP="00C476D0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267EA" w:rsidRPr="00F0717F" w:rsidRDefault="000267EA" w:rsidP="00C476D0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7EA" w:rsidRPr="00F0717F" w:rsidTr="00C476D0">
        <w:tblPrEx>
          <w:jc w:val="left"/>
        </w:tblPrEx>
        <w:tc>
          <w:tcPr>
            <w:tcW w:w="4927" w:type="dxa"/>
            <w:gridSpan w:val="2"/>
          </w:tcPr>
          <w:p w:rsidR="000267EA" w:rsidRPr="00F0717F" w:rsidRDefault="000267EA" w:rsidP="00F0717F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О внес</w:t>
            </w:r>
            <w:r w:rsidR="00B63D71" w:rsidRPr="00F0717F">
              <w:rPr>
                <w:rFonts w:ascii="Times New Roman" w:hAnsi="Times New Roman"/>
                <w:sz w:val="24"/>
                <w:szCs w:val="24"/>
              </w:rPr>
              <w:t>ении изменений в  П</w:t>
            </w:r>
            <w:r w:rsidRPr="00F0717F">
              <w:rPr>
                <w:rFonts w:ascii="Times New Roman" w:hAnsi="Times New Roman"/>
                <w:sz w:val="24"/>
                <w:szCs w:val="24"/>
              </w:rPr>
              <w:t xml:space="preserve">остановление Главы Администрации Среднетымского сельского поселения от </w:t>
            </w:r>
            <w:r w:rsidR="00F0717F" w:rsidRPr="00F0717F">
              <w:rPr>
                <w:rFonts w:ascii="Times New Roman" w:hAnsi="Times New Roman"/>
                <w:sz w:val="24"/>
                <w:szCs w:val="24"/>
              </w:rPr>
              <w:t>18.05.</w:t>
            </w:r>
            <w:r w:rsidRPr="00F0717F">
              <w:rPr>
                <w:rFonts w:ascii="Times New Roman" w:hAnsi="Times New Roman"/>
                <w:sz w:val="24"/>
                <w:szCs w:val="24"/>
              </w:rPr>
              <w:t>201</w:t>
            </w:r>
            <w:r w:rsidR="00F0717F" w:rsidRPr="00F0717F">
              <w:rPr>
                <w:rFonts w:ascii="Times New Roman" w:hAnsi="Times New Roman"/>
                <w:sz w:val="24"/>
                <w:szCs w:val="24"/>
              </w:rPr>
              <w:t>0г.</w:t>
            </w:r>
            <w:r w:rsidRPr="00F0717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0717F" w:rsidRPr="00F0717F">
              <w:rPr>
                <w:rFonts w:ascii="Times New Roman" w:hAnsi="Times New Roman"/>
                <w:sz w:val="24"/>
                <w:szCs w:val="24"/>
              </w:rPr>
              <w:t>6</w:t>
            </w:r>
            <w:r w:rsidRPr="00F0717F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системе оплаты труда работников Муниципального казенного учреждения культуры «Среднетымский центр культуры»</w:t>
            </w:r>
          </w:p>
        </w:tc>
        <w:tc>
          <w:tcPr>
            <w:tcW w:w="5103" w:type="dxa"/>
            <w:gridSpan w:val="3"/>
          </w:tcPr>
          <w:p w:rsidR="000267EA" w:rsidRPr="00F0717F" w:rsidRDefault="000267EA" w:rsidP="00C476D0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7EA" w:rsidRPr="00F0717F" w:rsidRDefault="000267EA" w:rsidP="000267EA">
      <w:p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267EA" w:rsidRPr="00F0717F" w:rsidRDefault="000267EA" w:rsidP="000267EA">
      <w:pPr>
        <w:spacing w:after="0" w:line="240" w:lineRule="auto"/>
        <w:ind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0267EA" w:rsidRPr="00F0717F" w:rsidRDefault="000267EA" w:rsidP="000267EA">
      <w:pPr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В соответствии с Постановлением Администрации Томской области от 26.12.2018г. № 496а «О внесении изменений в отдельные постановления Администрации Томской области»</w:t>
      </w:r>
      <w:r w:rsidR="00B63D71" w:rsidRPr="00F0717F">
        <w:rPr>
          <w:rFonts w:ascii="Times New Roman" w:hAnsi="Times New Roman"/>
          <w:sz w:val="24"/>
          <w:szCs w:val="24"/>
        </w:rPr>
        <w:t>, решением Совета Среднетымского сельского поселения</w:t>
      </w:r>
      <w:r w:rsidR="00F0717F" w:rsidRPr="00F0717F">
        <w:rPr>
          <w:rFonts w:ascii="Times New Roman" w:hAnsi="Times New Roman"/>
          <w:sz w:val="24"/>
          <w:szCs w:val="24"/>
        </w:rPr>
        <w:t xml:space="preserve"> №40</w:t>
      </w:r>
      <w:r w:rsidR="00B63D71" w:rsidRPr="00F0717F">
        <w:rPr>
          <w:rFonts w:ascii="Times New Roman" w:hAnsi="Times New Roman"/>
          <w:sz w:val="24"/>
          <w:szCs w:val="24"/>
        </w:rPr>
        <w:t xml:space="preserve"> от </w:t>
      </w:r>
      <w:r w:rsidR="00F0717F" w:rsidRPr="00F0717F">
        <w:rPr>
          <w:rFonts w:ascii="Times New Roman" w:hAnsi="Times New Roman"/>
          <w:sz w:val="24"/>
          <w:szCs w:val="24"/>
        </w:rPr>
        <w:t xml:space="preserve">27.12.2018г.  </w:t>
      </w:r>
      <w:r w:rsidR="00B63D71" w:rsidRPr="00F0717F">
        <w:rPr>
          <w:rFonts w:ascii="Times New Roman" w:hAnsi="Times New Roman"/>
          <w:sz w:val="24"/>
          <w:szCs w:val="24"/>
        </w:rPr>
        <w:t>«О бюджете муниципального образования «Среднетымское сельское поселение» на 2019 год», в целях упорядочения условий оплаты труда</w:t>
      </w:r>
      <w:r w:rsidR="00DB4B02" w:rsidRPr="00F0717F">
        <w:rPr>
          <w:rFonts w:ascii="Times New Roman" w:hAnsi="Times New Roman"/>
          <w:sz w:val="24"/>
          <w:szCs w:val="24"/>
        </w:rPr>
        <w:t>,</w:t>
      </w:r>
      <w:r w:rsidRPr="00F0717F">
        <w:rPr>
          <w:rFonts w:ascii="Times New Roman" w:hAnsi="Times New Roman"/>
          <w:sz w:val="24"/>
          <w:szCs w:val="24"/>
        </w:rPr>
        <w:t xml:space="preserve"> </w:t>
      </w:r>
    </w:p>
    <w:p w:rsidR="000267EA" w:rsidRPr="00F0717F" w:rsidRDefault="000267EA" w:rsidP="000267EA">
      <w:pPr>
        <w:ind w:right="282"/>
        <w:contextualSpacing/>
        <w:rPr>
          <w:rFonts w:ascii="Times New Roman" w:hAnsi="Times New Roman"/>
          <w:sz w:val="24"/>
          <w:szCs w:val="24"/>
        </w:rPr>
      </w:pPr>
    </w:p>
    <w:p w:rsidR="000267EA" w:rsidRPr="00F0717F" w:rsidRDefault="000267EA" w:rsidP="000267EA">
      <w:pPr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Адми</w:t>
      </w:r>
      <w:r w:rsidR="00DB4B02" w:rsidRPr="00F0717F">
        <w:rPr>
          <w:rFonts w:ascii="Times New Roman" w:hAnsi="Times New Roman"/>
          <w:sz w:val="24"/>
          <w:szCs w:val="24"/>
        </w:rPr>
        <w:t>нистрация Среднетымского сельского поселения</w:t>
      </w:r>
      <w:r w:rsidRPr="00F0717F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0267EA" w:rsidRPr="00F0717F" w:rsidRDefault="000267EA" w:rsidP="000267EA">
      <w:pPr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267EA" w:rsidRPr="00F0717F" w:rsidRDefault="000267EA" w:rsidP="000267EA">
      <w:pPr>
        <w:spacing w:after="0" w:line="36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1. Внести в Постановление Администрации</w:t>
      </w:r>
      <w:r w:rsidR="00DB4B02" w:rsidRPr="00F0717F">
        <w:rPr>
          <w:rFonts w:ascii="Times New Roman" w:hAnsi="Times New Roman"/>
          <w:sz w:val="24"/>
          <w:szCs w:val="24"/>
        </w:rPr>
        <w:t xml:space="preserve"> Среднетымского сельского поселения </w:t>
      </w:r>
      <w:r w:rsidRPr="00F0717F">
        <w:rPr>
          <w:rFonts w:ascii="Times New Roman" w:hAnsi="Times New Roman"/>
          <w:sz w:val="24"/>
          <w:szCs w:val="24"/>
        </w:rPr>
        <w:t xml:space="preserve"> от </w:t>
      </w:r>
      <w:r w:rsidR="00F0717F" w:rsidRPr="00F0717F">
        <w:rPr>
          <w:rFonts w:ascii="Times New Roman" w:hAnsi="Times New Roman"/>
          <w:sz w:val="24"/>
          <w:szCs w:val="24"/>
        </w:rPr>
        <w:t>18.05.2010г.</w:t>
      </w:r>
      <w:r w:rsidR="00DB4B02" w:rsidRPr="00F0717F">
        <w:rPr>
          <w:rFonts w:ascii="Times New Roman" w:hAnsi="Times New Roman"/>
          <w:sz w:val="24"/>
          <w:szCs w:val="24"/>
        </w:rPr>
        <w:t xml:space="preserve">  </w:t>
      </w:r>
      <w:r w:rsidRPr="00F0717F">
        <w:rPr>
          <w:rFonts w:ascii="Times New Roman" w:hAnsi="Times New Roman"/>
          <w:sz w:val="24"/>
          <w:szCs w:val="24"/>
        </w:rPr>
        <w:t>№</w:t>
      </w:r>
      <w:r w:rsidR="00F0717F" w:rsidRPr="00F0717F">
        <w:rPr>
          <w:rFonts w:ascii="Times New Roman" w:hAnsi="Times New Roman"/>
          <w:sz w:val="24"/>
          <w:szCs w:val="24"/>
        </w:rPr>
        <w:t>6</w:t>
      </w:r>
      <w:r w:rsidRPr="00F0717F">
        <w:rPr>
          <w:rFonts w:ascii="Times New Roman" w:hAnsi="Times New Roman"/>
          <w:sz w:val="24"/>
          <w:szCs w:val="24"/>
        </w:rPr>
        <w:t xml:space="preserve"> «Об утверждении Положения о системе оплаты труда работников </w:t>
      </w:r>
      <w:r w:rsidR="00DB4B02" w:rsidRPr="00F0717F">
        <w:rPr>
          <w:rFonts w:ascii="Times New Roman" w:hAnsi="Times New Roman"/>
          <w:sz w:val="24"/>
          <w:szCs w:val="24"/>
        </w:rPr>
        <w:t xml:space="preserve">Муниципального казенного учреждения культуры «Среднетымский центр культуры» </w:t>
      </w:r>
      <w:r w:rsidRPr="00F0717F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9F7534" w:rsidRPr="00F0717F" w:rsidRDefault="009F7534" w:rsidP="004F00F6">
      <w:pPr>
        <w:ind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DB4B02" w:rsidRPr="00F0717F" w:rsidRDefault="00DB4B02" w:rsidP="00DB4B02">
      <w:pPr>
        <w:spacing w:after="0" w:line="36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1.1. Таблицу пункта 6 Положения о системе оплаты труда работников Муниципального казенного учреждения культуры «Среднетымский центр культуры», утвержденного постановлением Администрации Среднетымского сельского поселения  от</w:t>
      </w:r>
      <w:r w:rsidR="00F0717F" w:rsidRPr="00F0717F">
        <w:rPr>
          <w:rFonts w:ascii="Times New Roman" w:hAnsi="Times New Roman"/>
          <w:sz w:val="24"/>
          <w:szCs w:val="24"/>
        </w:rPr>
        <w:t xml:space="preserve"> 18.05.2010г.</w:t>
      </w:r>
      <w:r w:rsidRPr="00F0717F">
        <w:rPr>
          <w:rFonts w:ascii="Times New Roman" w:hAnsi="Times New Roman"/>
          <w:sz w:val="24"/>
          <w:szCs w:val="24"/>
        </w:rPr>
        <w:t xml:space="preserve">   № </w:t>
      </w:r>
      <w:r w:rsidR="00F0717F" w:rsidRPr="00F0717F">
        <w:rPr>
          <w:rFonts w:ascii="Times New Roman" w:hAnsi="Times New Roman"/>
          <w:sz w:val="24"/>
          <w:szCs w:val="24"/>
        </w:rPr>
        <w:t>6</w:t>
      </w:r>
      <w:r w:rsidRPr="00F0717F">
        <w:rPr>
          <w:rFonts w:ascii="Times New Roman" w:hAnsi="Times New Roman"/>
          <w:sz w:val="24"/>
          <w:szCs w:val="24"/>
        </w:rPr>
        <w:t xml:space="preserve"> , изложить в новой редакции:</w:t>
      </w:r>
    </w:p>
    <w:p w:rsidR="009F7534" w:rsidRPr="00F0717F" w:rsidRDefault="009F7534" w:rsidP="004F00F6">
      <w:pPr>
        <w:ind w:right="28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23" w:tblpY="-480"/>
        <w:tblOverlap w:val="never"/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844"/>
        <w:gridCol w:w="2835"/>
      </w:tblGrid>
      <w:tr w:rsidR="00DB4B02" w:rsidRPr="00F0717F" w:rsidTr="00B97AAA">
        <w:trPr>
          <w:trHeight w:hRule="exact" w:val="869"/>
        </w:trPr>
        <w:tc>
          <w:tcPr>
            <w:tcW w:w="6844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Должности, относящиеся  к:</w:t>
            </w:r>
          </w:p>
        </w:tc>
        <w:tc>
          <w:tcPr>
            <w:tcW w:w="2835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spacing w:line="274" w:lineRule="exact"/>
              <w:ind w:left="82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Размер должностного оклада /рублей/</w:t>
            </w:r>
          </w:p>
        </w:tc>
      </w:tr>
      <w:tr w:rsidR="00DB4B02" w:rsidRPr="00F0717F" w:rsidTr="00B97AAA">
        <w:trPr>
          <w:trHeight w:hRule="exact" w:val="566"/>
        </w:trPr>
        <w:tc>
          <w:tcPr>
            <w:tcW w:w="6844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spacing w:line="283" w:lineRule="exact"/>
              <w:ind w:left="29" w:right="282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835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8 498-9 279</w:t>
            </w:r>
          </w:p>
        </w:tc>
      </w:tr>
      <w:tr w:rsidR="00DB4B02" w:rsidRPr="00F0717F" w:rsidTr="00B97AAA">
        <w:trPr>
          <w:trHeight w:hRule="exact" w:val="576"/>
        </w:trPr>
        <w:tc>
          <w:tcPr>
            <w:tcW w:w="6844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spacing w:line="293" w:lineRule="exact"/>
              <w:ind w:left="19" w:right="28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ПКГ «Должности работников культуры, искусства и кинематографии ведущего звена»,</w:t>
            </w:r>
          </w:p>
        </w:tc>
        <w:tc>
          <w:tcPr>
            <w:tcW w:w="2835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8 658 – 11 381</w:t>
            </w:r>
          </w:p>
        </w:tc>
      </w:tr>
      <w:tr w:rsidR="00DB4B02" w:rsidRPr="00F0717F" w:rsidTr="00B97AAA">
        <w:trPr>
          <w:trHeight w:hRule="exact" w:val="298"/>
        </w:trPr>
        <w:tc>
          <w:tcPr>
            <w:tcW w:w="6844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ind w:left="14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2835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8 658 - 9031</w:t>
            </w:r>
          </w:p>
        </w:tc>
      </w:tr>
      <w:tr w:rsidR="00DB4B02" w:rsidRPr="00F0717F" w:rsidTr="00B97AAA">
        <w:trPr>
          <w:trHeight w:hRule="exact" w:val="614"/>
        </w:trPr>
        <w:tc>
          <w:tcPr>
            <w:tcW w:w="6844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spacing w:line="283" w:lineRule="exact"/>
              <w:ind w:left="14" w:right="282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835" w:type="dxa"/>
            <w:shd w:val="clear" w:color="auto" w:fill="FFFFFF"/>
          </w:tcPr>
          <w:p w:rsidR="00DB4B02" w:rsidRPr="00F0717F" w:rsidRDefault="00DB4B02" w:rsidP="00B97AAA">
            <w:pPr>
              <w:shd w:val="clear" w:color="auto" w:fill="FFFFFF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11137 - 11874</w:t>
            </w:r>
          </w:p>
        </w:tc>
      </w:tr>
    </w:tbl>
    <w:p w:rsidR="009F7534" w:rsidRPr="00F0717F" w:rsidRDefault="009F7534" w:rsidP="004F00F6">
      <w:pPr>
        <w:ind w:right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D9195F" w:rsidRPr="00F0717F" w:rsidRDefault="00DB4B02" w:rsidP="004F00F6">
      <w:pPr>
        <w:spacing w:after="0" w:line="240" w:lineRule="auto"/>
        <w:ind w:right="282"/>
        <w:rPr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 xml:space="preserve">1.2. Таблицу пункта 7 Положения о системе оплаты труда работников Муниципального казенного учреждения культуры «Среднетымский центр культуры», утвержденного постановлением Администрации Среднетымского сельского поселения  от  </w:t>
      </w:r>
      <w:r w:rsidR="00F0717F" w:rsidRPr="00F0717F">
        <w:rPr>
          <w:rFonts w:ascii="Times New Roman" w:hAnsi="Times New Roman"/>
          <w:sz w:val="24"/>
          <w:szCs w:val="24"/>
        </w:rPr>
        <w:t>18.05.2010г</w:t>
      </w:r>
      <w:r w:rsidRPr="00F0717F">
        <w:rPr>
          <w:rFonts w:ascii="Times New Roman" w:hAnsi="Times New Roman"/>
          <w:sz w:val="24"/>
          <w:szCs w:val="24"/>
        </w:rPr>
        <w:t xml:space="preserve">  №</w:t>
      </w:r>
      <w:r w:rsidR="00F0717F" w:rsidRPr="00F0717F">
        <w:rPr>
          <w:rFonts w:ascii="Times New Roman" w:hAnsi="Times New Roman"/>
          <w:sz w:val="24"/>
          <w:szCs w:val="24"/>
        </w:rPr>
        <w:t>6</w:t>
      </w:r>
      <w:r w:rsidRPr="00F0717F">
        <w:rPr>
          <w:rFonts w:ascii="Times New Roman" w:hAnsi="Times New Roman"/>
          <w:sz w:val="24"/>
          <w:szCs w:val="24"/>
        </w:rPr>
        <w:t xml:space="preserve"> , изложить в новой редакции:</w:t>
      </w:r>
    </w:p>
    <w:p w:rsidR="00E20218" w:rsidRPr="00F0717F" w:rsidRDefault="00E20218" w:rsidP="004F00F6">
      <w:pPr>
        <w:spacing w:after="0" w:line="360" w:lineRule="auto"/>
        <w:ind w:right="282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553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6"/>
        <w:gridCol w:w="3290"/>
      </w:tblGrid>
      <w:tr w:rsidR="00DB4B02" w:rsidRPr="00F0717F" w:rsidTr="00DB4B02">
        <w:tc>
          <w:tcPr>
            <w:tcW w:w="6456" w:type="dxa"/>
          </w:tcPr>
          <w:p w:rsidR="00DB4B02" w:rsidRPr="00F0717F" w:rsidRDefault="00DB4B02" w:rsidP="00DB4B02">
            <w:pPr>
              <w:spacing w:before="264" w:after="298" w:line="288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90" w:type="dxa"/>
          </w:tcPr>
          <w:p w:rsidR="00DB4B02" w:rsidRPr="00F0717F" w:rsidRDefault="00DB4B02" w:rsidP="00DB4B02">
            <w:pPr>
              <w:spacing w:before="264" w:after="298" w:line="288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DB4B02" w:rsidRPr="00F0717F" w:rsidTr="00DB4B02">
        <w:tc>
          <w:tcPr>
            <w:tcW w:w="6456" w:type="dxa"/>
          </w:tcPr>
          <w:p w:rsidR="00DB4B02" w:rsidRPr="00F0717F" w:rsidRDefault="00DB4B02" w:rsidP="00DB4B02">
            <w:pPr>
              <w:spacing w:before="264" w:after="298" w:line="288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3290" w:type="dxa"/>
          </w:tcPr>
          <w:p w:rsidR="00DB4B02" w:rsidRPr="00F0717F" w:rsidRDefault="00DB4B02" w:rsidP="00DB4B02">
            <w:pPr>
              <w:spacing w:before="264" w:after="298" w:line="288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11 137 – 11 874</w:t>
            </w:r>
          </w:p>
        </w:tc>
      </w:tr>
    </w:tbl>
    <w:p w:rsidR="00DB4B02" w:rsidRPr="00F0717F" w:rsidRDefault="00DB4B02" w:rsidP="00DB4B02">
      <w:pPr>
        <w:spacing w:after="0"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 xml:space="preserve">1.3. Таблицу пункта 8 Положения о системе оплаты труда работников Муниципального казенного учреждения культуры «Среднетымский центр культуры», утвержденного постановлением Администрации Среднетымского сельского поселения  от </w:t>
      </w:r>
      <w:r w:rsidR="00F0717F" w:rsidRPr="00F0717F">
        <w:rPr>
          <w:rFonts w:ascii="Times New Roman" w:hAnsi="Times New Roman"/>
          <w:sz w:val="24"/>
          <w:szCs w:val="24"/>
        </w:rPr>
        <w:t>18.05.2010г.</w:t>
      </w:r>
      <w:r w:rsidRPr="00F0717F">
        <w:rPr>
          <w:rFonts w:ascii="Times New Roman" w:hAnsi="Times New Roman"/>
          <w:sz w:val="24"/>
          <w:szCs w:val="24"/>
        </w:rPr>
        <w:t xml:space="preserve">   №</w:t>
      </w:r>
      <w:r w:rsidR="00F0717F" w:rsidRPr="00F0717F">
        <w:rPr>
          <w:rFonts w:ascii="Times New Roman" w:hAnsi="Times New Roman"/>
          <w:sz w:val="24"/>
          <w:szCs w:val="24"/>
        </w:rPr>
        <w:t xml:space="preserve"> 6</w:t>
      </w:r>
      <w:r w:rsidRPr="00F0717F">
        <w:rPr>
          <w:rFonts w:ascii="Times New Roman" w:hAnsi="Times New Roman"/>
          <w:sz w:val="24"/>
          <w:szCs w:val="24"/>
        </w:rPr>
        <w:t xml:space="preserve"> , изложить в новой редакции:</w:t>
      </w:r>
    </w:p>
    <w:tbl>
      <w:tblPr>
        <w:tblpPr w:leftFromText="180" w:rightFromText="180" w:vertAnchor="text" w:horzAnchor="page" w:tblpX="516" w:tblpY="110"/>
        <w:tblW w:w="0" w:type="auto"/>
        <w:tblCellMar>
          <w:left w:w="40" w:type="dxa"/>
          <w:right w:w="40" w:type="dxa"/>
        </w:tblCellMar>
        <w:tblLook w:val="0000"/>
      </w:tblPr>
      <w:tblGrid>
        <w:gridCol w:w="6426"/>
        <w:gridCol w:w="3252"/>
      </w:tblGrid>
      <w:tr w:rsidR="00EF62AA" w:rsidRPr="00F0717F" w:rsidTr="00EF62AA">
        <w:trPr>
          <w:trHeight w:hRule="exact" w:val="586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spacing w:line="278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Размер должностного </w:t>
            </w: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оклада (рублей)</w:t>
            </w:r>
          </w:p>
        </w:tc>
      </w:tr>
      <w:tr w:rsidR="00EF62AA" w:rsidRPr="00F0717F" w:rsidTr="00EF62AA">
        <w:trPr>
          <w:trHeight w:hRule="exact" w:val="566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spacing w:line="274" w:lineRule="exact"/>
              <w:ind w:left="19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071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ind w:left="658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5 656</w:t>
            </w:r>
          </w:p>
        </w:tc>
      </w:tr>
      <w:tr w:rsidR="00EF62AA" w:rsidRPr="00F0717F" w:rsidTr="00EF62AA">
        <w:trPr>
          <w:trHeight w:hRule="exact" w:val="557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spacing w:line="274" w:lineRule="exact"/>
              <w:ind w:left="14" w:right="282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071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ind w:left="115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z w:val="24"/>
                <w:szCs w:val="24"/>
              </w:rPr>
              <w:t>7 428 – 8 159</w:t>
            </w:r>
          </w:p>
          <w:p w:rsidR="00EF62AA" w:rsidRPr="00F0717F" w:rsidRDefault="00EF62AA" w:rsidP="00EF62AA">
            <w:pPr>
              <w:shd w:val="clear" w:color="auto" w:fill="FFFFFF"/>
              <w:ind w:left="115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AA" w:rsidRPr="00F0717F" w:rsidTr="00EF62AA">
        <w:trPr>
          <w:trHeight w:hRule="exact" w:val="566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spacing w:line="269" w:lineRule="exact"/>
              <w:ind w:left="14" w:right="282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071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ind w:left="614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7 831 -9 357</w:t>
            </w:r>
          </w:p>
        </w:tc>
      </w:tr>
      <w:tr w:rsidR="00EF62AA" w:rsidRPr="00F0717F" w:rsidTr="00EF62AA">
        <w:trPr>
          <w:trHeight w:hRule="exact" w:val="586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spacing w:line="283" w:lineRule="exact"/>
              <w:ind w:left="5" w:right="282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071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2AA" w:rsidRPr="00F0717F" w:rsidRDefault="00EF62AA" w:rsidP="00EF62AA">
            <w:pPr>
              <w:shd w:val="clear" w:color="auto" w:fill="FFFFFF"/>
              <w:ind w:left="653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9 574 – 10 225</w:t>
            </w:r>
          </w:p>
        </w:tc>
      </w:tr>
    </w:tbl>
    <w:p w:rsidR="002C57EB" w:rsidRPr="00F0717F" w:rsidRDefault="002C57EB" w:rsidP="004F00F6">
      <w:pPr>
        <w:spacing w:after="0"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EF62AA" w:rsidRPr="00F0717F" w:rsidRDefault="00EF62AA" w:rsidP="00EF62AA">
      <w:pPr>
        <w:spacing w:after="0"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 xml:space="preserve">1.4. Таблицу пункта 10 Положения о системе оплаты труда работников Муниципального казенного учреждения культуры «Среднетымский центр культуры», утвержденного постановлением Администрации Среднетымского сельского поселения  от </w:t>
      </w:r>
      <w:r w:rsidR="00F0717F" w:rsidRPr="00F0717F">
        <w:rPr>
          <w:rFonts w:ascii="Times New Roman" w:hAnsi="Times New Roman"/>
          <w:sz w:val="24"/>
          <w:szCs w:val="24"/>
        </w:rPr>
        <w:t>18.05.2010г.</w:t>
      </w:r>
      <w:r w:rsidRPr="00F0717F">
        <w:rPr>
          <w:rFonts w:ascii="Times New Roman" w:hAnsi="Times New Roman"/>
          <w:sz w:val="24"/>
          <w:szCs w:val="24"/>
        </w:rPr>
        <w:t xml:space="preserve">   № </w:t>
      </w:r>
      <w:r w:rsidR="00F0717F" w:rsidRPr="00F0717F">
        <w:rPr>
          <w:rFonts w:ascii="Times New Roman" w:hAnsi="Times New Roman"/>
          <w:sz w:val="24"/>
          <w:szCs w:val="24"/>
        </w:rPr>
        <w:t>6</w:t>
      </w:r>
      <w:r w:rsidRPr="00F0717F">
        <w:rPr>
          <w:rFonts w:ascii="Times New Roman" w:hAnsi="Times New Roman"/>
          <w:sz w:val="24"/>
          <w:szCs w:val="24"/>
        </w:rPr>
        <w:t xml:space="preserve"> , изложить в новой редакции:</w:t>
      </w: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5653"/>
        <w:gridCol w:w="3254"/>
      </w:tblGrid>
      <w:tr w:rsidR="00EF62AA" w:rsidRPr="00F0717F" w:rsidTr="00EF62AA">
        <w:tc>
          <w:tcPr>
            <w:tcW w:w="875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53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254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Размер оклада (рублей)</w:t>
            </w:r>
          </w:p>
        </w:tc>
      </w:tr>
      <w:tr w:rsidR="00EF62AA" w:rsidRPr="00F0717F" w:rsidTr="00EF62AA">
        <w:tc>
          <w:tcPr>
            <w:tcW w:w="875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 разряд</w:t>
            </w:r>
          </w:p>
        </w:tc>
        <w:tc>
          <w:tcPr>
            <w:tcW w:w="3254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5 221 – 5 395</w:t>
            </w:r>
          </w:p>
        </w:tc>
      </w:tr>
      <w:tr w:rsidR="00EF62AA" w:rsidRPr="00F0717F" w:rsidTr="00EF62AA">
        <w:tc>
          <w:tcPr>
            <w:tcW w:w="875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2разряд</w:t>
            </w:r>
          </w:p>
        </w:tc>
        <w:tc>
          <w:tcPr>
            <w:tcW w:w="3254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5 395 – 5 568</w:t>
            </w:r>
          </w:p>
        </w:tc>
      </w:tr>
      <w:tr w:rsidR="00EF62AA" w:rsidRPr="00F0717F" w:rsidTr="00EF62AA">
        <w:tc>
          <w:tcPr>
            <w:tcW w:w="875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3254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5 568 – 5 746</w:t>
            </w:r>
          </w:p>
        </w:tc>
      </w:tr>
      <w:tr w:rsidR="00EF62AA" w:rsidRPr="00F0717F" w:rsidTr="00EF62AA">
        <w:tc>
          <w:tcPr>
            <w:tcW w:w="875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3254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7 507 – 7 678</w:t>
            </w:r>
          </w:p>
        </w:tc>
      </w:tr>
      <w:tr w:rsidR="00EF62AA" w:rsidRPr="00F0717F" w:rsidTr="00EF62AA">
        <w:tc>
          <w:tcPr>
            <w:tcW w:w="875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3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3254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7 678 – 7 876</w:t>
            </w:r>
          </w:p>
        </w:tc>
      </w:tr>
      <w:tr w:rsidR="00EF62AA" w:rsidRPr="00F0717F" w:rsidTr="00EF62AA">
        <w:tc>
          <w:tcPr>
            <w:tcW w:w="875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3254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7 876 – 8 052</w:t>
            </w:r>
          </w:p>
        </w:tc>
      </w:tr>
      <w:tr w:rsidR="00EF62AA" w:rsidRPr="00F0717F" w:rsidTr="00EF62AA">
        <w:tc>
          <w:tcPr>
            <w:tcW w:w="875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7 разряд</w:t>
            </w:r>
          </w:p>
        </w:tc>
        <w:tc>
          <w:tcPr>
            <w:tcW w:w="3254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8 052 – 8 268</w:t>
            </w:r>
          </w:p>
        </w:tc>
      </w:tr>
      <w:tr w:rsidR="00EF62AA" w:rsidRPr="00F0717F" w:rsidTr="00EF62AA">
        <w:tc>
          <w:tcPr>
            <w:tcW w:w="875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8 разряд</w:t>
            </w:r>
          </w:p>
        </w:tc>
        <w:tc>
          <w:tcPr>
            <w:tcW w:w="3254" w:type="dxa"/>
          </w:tcPr>
          <w:p w:rsidR="00EF62AA" w:rsidRPr="00F0717F" w:rsidRDefault="00EF62AA" w:rsidP="00EF62AA">
            <w:pPr>
              <w:tabs>
                <w:tab w:val="left" w:pos="470"/>
              </w:tabs>
              <w:spacing w:line="274" w:lineRule="exact"/>
              <w:ind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8 268 – 8 485</w:t>
            </w:r>
          </w:p>
        </w:tc>
      </w:tr>
    </w:tbl>
    <w:p w:rsidR="00FC6AA3" w:rsidRPr="00F0717F" w:rsidRDefault="00FC6AA3" w:rsidP="004F00F6">
      <w:pPr>
        <w:spacing w:after="0"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EF62AA" w:rsidRDefault="00EF62AA" w:rsidP="00EF62AA">
      <w:pPr>
        <w:spacing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 xml:space="preserve">1.6 Приложение №2 к  Положению о системе оплаты труда работников Муниципального казенного учреждения культуры «Среднетымский центр культуры», утвержденного постановлением Администрации Среднетымского сельского поселения  от </w:t>
      </w:r>
      <w:r w:rsidR="00F0717F" w:rsidRPr="00F0717F">
        <w:rPr>
          <w:rFonts w:ascii="Times New Roman" w:hAnsi="Times New Roman"/>
          <w:sz w:val="24"/>
          <w:szCs w:val="24"/>
        </w:rPr>
        <w:t>18.05.2010г.</w:t>
      </w:r>
      <w:r w:rsidRPr="00F0717F">
        <w:rPr>
          <w:rFonts w:ascii="Times New Roman" w:hAnsi="Times New Roman"/>
          <w:sz w:val="24"/>
          <w:szCs w:val="24"/>
        </w:rPr>
        <w:t xml:space="preserve">  №</w:t>
      </w:r>
      <w:r w:rsidR="00F0717F" w:rsidRPr="00F0717F">
        <w:rPr>
          <w:rFonts w:ascii="Times New Roman" w:hAnsi="Times New Roman"/>
          <w:sz w:val="24"/>
          <w:szCs w:val="24"/>
        </w:rPr>
        <w:t>6</w:t>
      </w:r>
      <w:r w:rsidRPr="00F0717F">
        <w:rPr>
          <w:rFonts w:ascii="Times New Roman" w:hAnsi="Times New Roman"/>
          <w:sz w:val="24"/>
          <w:szCs w:val="24"/>
        </w:rPr>
        <w:t>, изложить в новой редакции.</w:t>
      </w:r>
    </w:p>
    <w:p w:rsidR="003265E6" w:rsidRPr="00F0717F" w:rsidRDefault="003265E6" w:rsidP="00EF62AA">
      <w:pPr>
        <w:spacing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  <w:r w:rsidRPr="003265E6">
        <w:rPr>
          <w:rFonts w:ascii="Times New Roman" w:hAnsi="Times New Roman"/>
          <w:sz w:val="24"/>
          <w:szCs w:val="24"/>
        </w:rPr>
        <w:t>1.5. Абзацы 1 и 2 пункта 20 раздела 4 Положения о системе оплаты труда работников Муниципального казенного учреждения культуры «Среднетымский центр культуры», утвержденного постановлением Администрации Среднетымского сельского поселения  от 18.05.2010г.   № 6, исключить.</w:t>
      </w:r>
    </w:p>
    <w:p w:rsidR="00EF62AA" w:rsidRPr="00F0717F" w:rsidRDefault="00EF62AA" w:rsidP="00EF62AA">
      <w:pPr>
        <w:pStyle w:val="a4"/>
        <w:spacing w:after="0" w:line="360" w:lineRule="auto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2. Настоящее постановление вступает в силу с 01.05.2019, но не ранее дня официального опубликования  в порядке, предусмотренном  Уставом муниципального образования «Среднетымское сельское поселение».</w:t>
      </w:r>
    </w:p>
    <w:p w:rsidR="00EF62AA" w:rsidRPr="00F0717F" w:rsidRDefault="00EF62AA" w:rsidP="00EF62AA">
      <w:pPr>
        <w:pStyle w:val="a4"/>
        <w:spacing w:after="0" w:line="360" w:lineRule="auto"/>
        <w:ind w:left="0" w:right="282" w:firstLine="709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 за собой.</w:t>
      </w:r>
    </w:p>
    <w:p w:rsidR="00EF62AA" w:rsidRPr="00F0717F" w:rsidRDefault="00EF62AA" w:rsidP="00EF62AA">
      <w:pPr>
        <w:pStyle w:val="a4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EF62AA" w:rsidRPr="00F0717F" w:rsidRDefault="00EF62AA" w:rsidP="00EF62AA">
      <w:pPr>
        <w:pStyle w:val="a4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Глава Среднетымского сельского</w:t>
      </w:r>
    </w:p>
    <w:p w:rsidR="00EF62AA" w:rsidRPr="00F0717F" w:rsidRDefault="00EF62AA" w:rsidP="00EF62AA">
      <w:pPr>
        <w:pStyle w:val="a4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В.Б. Данилов</w:t>
      </w:r>
    </w:p>
    <w:p w:rsidR="00980D26" w:rsidRPr="00F0717F" w:rsidRDefault="00980D26" w:rsidP="00EF62AA">
      <w:pPr>
        <w:pStyle w:val="a4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980D26" w:rsidRPr="00F0717F" w:rsidRDefault="00980D26" w:rsidP="00EF62AA">
      <w:pPr>
        <w:pStyle w:val="a4"/>
        <w:spacing w:after="0"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CA45B2" w:rsidRPr="00F0717F" w:rsidRDefault="00CA45B2" w:rsidP="00EF62AA">
      <w:pPr>
        <w:spacing w:line="36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2C57EB" w:rsidRPr="00F0717F" w:rsidRDefault="002C57EB" w:rsidP="004F00F6">
      <w:pPr>
        <w:spacing w:after="0"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2C57EB" w:rsidRPr="00F0717F" w:rsidRDefault="002C57EB" w:rsidP="004F00F6">
      <w:pPr>
        <w:spacing w:after="0"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E20218" w:rsidRDefault="00E20218" w:rsidP="004F00F6">
      <w:pPr>
        <w:spacing w:after="0"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980D26" w:rsidRPr="00F0717F" w:rsidRDefault="00980D26" w:rsidP="00B97AA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980D26" w:rsidRPr="00F0717F" w:rsidRDefault="00980D26" w:rsidP="0030683B">
      <w:pPr>
        <w:spacing w:after="0" w:line="240" w:lineRule="auto"/>
        <w:ind w:right="282" w:firstLine="709"/>
        <w:jc w:val="right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80D26" w:rsidRPr="00F0717F" w:rsidRDefault="00980D26" w:rsidP="0030683B">
      <w:pPr>
        <w:spacing w:after="0" w:line="240" w:lineRule="auto"/>
        <w:ind w:right="282" w:firstLine="709"/>
        <w:jc w:val="right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Среднетымского сельского поселения</w:t>
      </w:r>
    </w:p>
    <w:p w:rsidR="00980D26" w:rsidRPr="00F0717F" w:rsidRDefault="00980D26" w:rsidP="0030683B">
      <w:pPr>
        <w:spacing w:after="0" w:line="240" w:lineRule="auto"/>
        <w:ind w:right="282" w:firstLine="709"/>
        <w:jc w:val="right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От</w:t>
      </w:r>
      <w:r w:rsidR="00B97AAA">
        <w:rPr>
          <w:rFonts w:ascii="Times New Roman" w:hAnsi="Times New Roman"/>
          <w:sz w:val="24"/>
          <w:szCs w:val="24"/>
        </w:rPr>
        <w:t xml:space="preserve"> </w:t>
      </w:r>
      <w:r w:rsidR="00F0717F" w:rsidRPr="00F0717F">
        <w:rPr>
          <w:rFonts w:ascii="Times New Roman" w:hAnsi="Times New Roman"/>
          <w:sz w:val="24"/>
          <w:szCs w:val="24"/>
        </w:rPr>
        <w:t>27.02.</w:t>
      </w:r>
      <w:r w:rsidRPr="00F0717F">
        <w:rPr>
          <w:rFonts w:ascii="Times New Roman" w:hAnsi="Times New Roman"/>
          <w:sz w:val="24"/>
          <w:szCs w:val="24"/>
        </w:rPr>
        <w:t xml:space="preserve"> </w:t>
      </w:r>
      <w:r w:rsidR="00F0717F" w:rsidRPr="00F0717F">
        <w:rPr>
          <w:rFonts w:ascii="Times New Roman" w:hAnsi="Times New Roman"/>
          <w:sz w:val="24"/>
          <w:szCs w:val="24"/>
        </w:rPr>
        <w:t>19г.</w:t>
      </w:r>
      <w:r w:rsidRPr="00F0717F">
        <w:rPr>
          <w:rFonts w:ascii="Times New Roman" w:hAnsi="Times New Roman"/>
          <w:sz w:val="24"/>
          <w:szCs w:val="24"/>
        </w:rPr>
        <w:t xml:space="preserve">   №</w:t>
      </w:r>
      <w:r w:rsidR="00B97AAA">
        <w:rPr>
          <w:rFonts w:ascii="Times New Roman" w:hAnsi="Times New Roman"/>
          <w:sz w:val="24"/>
          <w:szCs w:val="24"/>
        </w:rPr>
        <w:t>3</w:t>
      </w:r>
    </w:p>
    <w:p w:rsidR="00980D26" w:rsidRPr="00F0717F" w:rsidRDefault="00980D26" w:rsidP="0030683B">
      <w:pPr>
        <w:spacing w:after="0" w:line="240" w:lineRule="auto"/>
        <w:ind w:right="282" w:firstLine="709"/>
        <w:jc w:val="right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Приложение № 1</w:t>
      </w:r>
    </w:p>
    <w:p w:rsidR="00980D26" w:rsidRPr="00F0717F" w:rsidRDefault="00980D26" w:rsidP="0030683B">
      <w:pPr>
        <w:spacing w:after="0" w:line="240" w:lineRule="auto"/>
        <w:ind w:right="282" w:firstLine="709"/>
        <w:jc w:val="right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 xml:space="preserve">к Положению о системе </w:t>
      </w:r>
    </w:p>
    <w:p w:rsidR="00980D26" w:rsidRPr="00F0717F" w:rsidRDefault="00980D26" w:rsidP="0030683B">
      <w:pPr>
        <w:spacing w:after="0" w:line="240" w:lineRule="auto"/>
        <w:ind w:right="282" w:firstLine="709"/>
        <w:jc w:val="right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оплаты труда работников</w:t>
      </w:r>
    </w:p>
    <w:p w:rsidR="00980D26" w:rsidRPr="00F0717F" w:rsidRDefault="00980D26" w:rsidP="0030683B">
      <w:pPr>
        <w:spacing w:after="0" w:line="240" w:lineRule="auto"/>
        <w:ind w:right="282" w:firstLine="709"/>
        <w:jc w:val="right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 xml:space="preserve"> Муниципального казенного учреждения</w:t>
      </w:r>
    </w:p>
    <w:p w:rsidR="00980D26" w:rsidRPr="00F0717F" w:rsidRDefault="00980D26" w:rsidP="0030683B">
      <w:pPr>
        <w:spacing w:after="0" w:line="240" w:lineRule="auto"/>
        <w:ind w:right="282" w:firstLine="709"/>
        <w:jc w:val="right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 xml:space="preserve"> культуры «Среднетымский центр культуры» </w:t>
      </w:r>
    </w:p>
    <w:p w:rsidR="00980D26" w:rsidRPr="00F0717F" w:rsidRDefault="00980D26" w:rsidP="0030683B">
      <w:pPr>
        <w:spacing w:after="0" w:line="360" w:lineRule="auto"/>
        <w:ind w:right="282"/>
        <w:contextualSpacing/>
        <w:rPr>
          <w:rFonts w:ascii="Times New Roman" w:hAnsi="Times New Roman"/>
          <w:sz w:val="24"/>
          <w:szCs w:val="24"/>
        </w:rPr>
      </w:pPr>
    </w:p>
    <w:p w:rsidR="00FC6AA3" w:rsidRPr="00F0717F" w:rsidRDefault="00FC6AA3" w:rsidP="004F00F6">
      <w:pPr>
        <w:spacing w:after="0" w:line="360" w:lineRule="auto"/>
        <w:ind w:right="282"/>
        <w:contextualSpacing/>
        <w:jc w:val="center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ТАРИФНО-КВАЛИФИКАЦИОННЫЕ ХАРАКТЕРИСТИКА</w:t>
      </w:r>
      <w:r w:rsidR="000C4EA4" w:rsidRPr="00F0717F">
        <w:rPr>
          <w:rFonts w:ascii="Times New Roman" w:hAnsi="Times New Roman"/>
          <w:sz w:val="24"/>
          <w:szCs w:val="24"/>
        </w:rPr>
        <w:t xml:space="preserve"> </w:t>
      </w:r>
      <w:r w:rsidRPr="00F0717F">
        <w:rPr>
          <w:rFonts w:ascii="Times New Roman" w:hAnsi="Times New Roman"/>
          <w:sz w:val="24"/>
          <w:szCs w:val="24"/>
        </w:rPr>
        <w:t>(ТРЕБОВАНИЯ)</w:t>
      </w:r>
    </w:p>
    <w:p w:rsidR="00FC6AA3" w:rsidRPr="00F0717F" w:rsidRDefault="00FC6AA3" w:rsidP="004F00F6">
      <w:pPr>
        <w:spacing w:after="0" w:line="360" w:lineRule="auto"/>
        <w:ind w:right="282"/>
        <w:contextualSpacing/>
        <w:jc w:val="center"/>
        <w:rPr>
          <w:rFonts w:ascii="Times New Roman" w:hAnsi="Times New Roman"/>
          <w:sz w:val="24"/>
          <w:szCs w:val="24"/>
        </w:rPr>
      </w:pPr>
      <w:r w:rsidRPr="00F0717F">
        <w:rPr>
          <w:rFonts w:ascii="Times New Roman" w:hAnsi="Times New Roman"/>
          <w:sz w:val="24"/>
          <w:szCs w:val="24"/>
        </w:rPr>
        <w:t>ПО ДОЛЖНОСТЯМ РАБОТНИКОВ ОТДЕЛА КУЛЬТУРЫ, УЧРЕЖДЕНИЙ КУЛЬТУРЫ КАРГАСОКСКОГО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118"/>
        <w:gridCol w:w="1985"/>
        <w:gridCol w:w="1984"/>
      </w:tblGrid>
      <w:tr w:rsidR="00FC6AA3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F0717F" w:rsidRDefault="00FC6AA3" w:rsidP="00B97AAA">
            <w:pPr>
              <w:ind w:left="-108" w:right="282" w:firstLine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F0717F" w:rsidRDefault="00FC6AA3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F0717F" w:rsidRDefault="00AD2A0A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FC6AA3" w:rsidRPr="00F0717F">
              <w:rPr>
                <w:rFonts w:ascii="Times New Roman" w:hAnsi="Times New Roman"/>
                <w:sz w:val="24"/>
                <w:szCs w:val="24"/>
              </w:rPr>
              <w:t>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F0717F" w:rsidRDefault="00FC6AA3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Сумма над</w:t>
            </w:r>
            <w:r w:rsidR="00AD2A0A" w:rsidRPr="00F0717F">
              <w:rPr>
                <w:rFonts w:ascii="Times New Roman" w:hAnsi="Times New Roman"/>
                <w:sz w:val="24"/>
                <w:szCs w:val="24"/>
              </w:rPr>
              <w:t xml:space="preserve">бавки за работу в Учреждениях </w:t>
            </w:r>
            <w:r w:rsidRPr="00F0717F">
              <w:rPr>
                <w:rFonts w:ascii="Times New Roman" w:hAnsi="Times New Roman"/>
                <w:sz w:val="24"/>
                <w:szCs w:val="24"/>
              </w:rPr>
              <w:t>расположенных в сельской местности</w:t>
            </w:r>
          </w:p>
        </w:tc>
      </w:tr>
      <w:tr w:rsidR="00FC6AA3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F0717F" w:rsidRDefault="00FC6AA3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F0717F" w:rsidRDefault="00FC6AA3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F0717F" w:rsidRDefault="00FC6AA3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F0717F" w:rsidRDefault="00FC6AA3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0D26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D26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D26" w:rsidRPr="00F0717F" w:rsidTr="00AD2A0A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t>11137-11874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D26" w:rsidRPr="00F0717F" w:rsidTr="00C476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</w:t>
            </w:r>
            <w:r w:rsidRPr="00F07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и стаж работы по профилю 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11874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11629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11383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11137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1580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1496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1356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</w:tr>
      <w:tr w:rsidR="00980D26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t>11 137-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t>11 874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D26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</w:t>
            </w:r>
            <w:r w:rsidRPr="00F0717F">
              <w:rPr>
                <w:rFonts w:ascii="Times New Roman" w:hAnsi="Times New Roman"/>
                <w:sz w:val="24"/>
                <w:szCs w:val="24"/>
              </w:rPr>
              <w:lastRenderedPageBreak/>
              <w:t>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 и стаж работы по профилю не менее 3 лет или среднее профессиональное образование и стаж работы по профилю не </w:t>
            </w:r>
            <w:r w:rsidRPr="00F0717F">
              <w:rPr>
                <w:rFonts w:ascii="Times New Roman" w:hAnsi="Times New Roman"/>
                <w:sz w:val="24"/>
                <w:szCs w:val="24"/>
              </w:rPr>
              <w:lastRenderedPageBreak/>
              <w:t>менее 5 лет в учреждениях, имеющих 3 группу по оплате труда руководителей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 xml:space="preserve">(полное) среднее, курсовая подготовка и </w:t>
            </w:r>
            <w:r w:rsidRPr="00F0717F">
              <w:rPr>
                <w:rFonts w:ascii="Times New Roman" w:hAnsi="Times New Roman"/>
                <w:sz w:val="24"/>
                <w:szCs w:val="24"/>
              </w:rPr>
              <w:lastRenderedPageBreak/>
              <w:t>стаж работы по профилю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11 874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11780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11690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11597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11504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11412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11320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11229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1580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1552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1524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1468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1420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1384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1285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1244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1216</w:t>
            </w: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D26" w:rsidRPr="00F0717F" w:rsidRDefault="00980D2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14B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t>9 574- 10 225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14B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Руководитель (директор, заведующий) структурного подразделения (филиала)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</w:t>
            </w:r>
            <w:r w:rsidRPr="00F0717F">
              <w:rPr>
                <w:rFonts w:ascii="Times New Roman" w:hAnsi="Times New Roman"/>
                <w:sz w:val="24"/>
                <w:szCs w:val="24"/>
              </w:rPr>
              <w:lastRenderedPageBreak/>
              <w:t>отнесенным к группам оплаты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10 225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9 901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9574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1104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1020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</w:tr>
      <w:tr w:rsidR="0018114B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Должности руководителей, заместителей руководителей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t>8 665-10782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14B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5 лет  в учреждениях, отнесенных к 1 группе оплаты труда руководителей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2 группе оплаты труда руководителей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10584-10782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10 205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9228-9838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9 147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8665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1132-1188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1076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851-992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822</w:t>
            </w: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5E6" w:rsidRDefault="003265E6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  <w:tr w:rsidR="0018114B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17F">
              <w:rPr>
                <w:rFonts w:ascii="Times New Roman" w:hAnsi="Times New Roman"/>
                <w:b/>
                <w:sz w:val="24"/>
                <w:szCs w:val="24"/>
              </w:rPr>
              <w:t>5 221-8485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4F00F6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14B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14B" w:rsidRPr="00F0717F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17F">
              <w:rPr>
                <w:rFonts w:ascii="Times New Roman" w:hAnsi="Times New Roman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14B" w:rsidRPr="00F0717F" w:rsidTr="0018114B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114B" w:rsidRPr="00F0717F" w:rsidRDefault="0018114B" w:rsidP="00C476D0">
            <w:pPr>
              <w:ind w:right="2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7EB" w:rsidRPr="00F0717F" w:rsidRDefault="002C57EB" w:rsidP="004F00F6">
      <w:pPr>
        <w:spacing w:after="0" w:line="36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4F00F6" w:rsidRPr="00F0717F" w:rsidRDefault="004F00F6" w:rsidP="004F00F6">
      <w:pPr>
        <w:ind w:right="282"/>
        <w:jc w:val="both"/>
        <w:rPr>
          <w:rFonts w:ascii="Times New Roman" w:hAnsi="Times New Roman"/>
          <w:sz w:val="24"/>
          <w:szCs w:val="24"/>
        </w:rPr>
      </w:pPr>
    </w:p>
    <w:sectPr w:rsidR="004F00F6" w:rsidRPr="00F0717F" w:rsidSect="00E202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04" w:rsidRDefault="00175704" w:rsidP="00281597">
      <w:pPr>
        <w:spacing w:after="0" w:line="240" w:lineRule="auto"/>
      </w:pPr>
      <w:r>
        <w:separator/>
      </w:r>
    </w:p>
  </w:endnote>
  <w:endnote w:type="continuationSeparator" w:id="1">
    <w:p w:rsidR="00175704" w:rsidRDefault="00175704" w:rsidP="0028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04" w:rsidRDefault="00175704" w:rsidP="00281597">
      <w:pPr>
        <w:spacing w:after="0" w:line="240" w:lineRule="auto"/>
      </w:pPr>
      <w:r>
        <w:separator/>
      </w:r>
    </w:p>
  </w:footnote>
  <w:footnote w:type="continuationSeparator" w:id="1">
    <w:p w:rsidR="00175704" w:rsidRDefault="00175704" w:rsidP="0028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C6" w:rsidRDefault="00C14295">
    <w:pPr>
      <w:pStyle w:val="a6"/>
      <w:jc w:val="center"/>
    </w:pPr>
    <w:fldSimple w:instr=" PAGE   \* MERGEFORMAT ">
      <w:r w:rsidR="002127A7">
        <w:rPr>
          <w:noProof/>
        </w:rPr>
        <w:t>3</w:t>
      </w:r>
    </w:fldSimple>
  </w:p>
  <w:p w:rsidR="003A49C6" w:rsidRDefault="003A49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534"/>
    <w:rsid w:val="000267EA"/>
    <w:rsid w:val="000C4EA4"/>
    <w:rsid w:val="00165D6C"/>
    <w:rsid w:val="00175704"/>
    <w:rsid w:val="0018114B"/>
    <w:rsid w:val="00197107"/>
    <w:rsid w:val="001B4905"/>
    <w:rsid w:val="002127A7"/>
    <w:rsid w:val="002608F5"/>
    <w:rsid w:val="00281597"/>
    <w:rsid w:val="00296A45"/>
    <w:rsid w:val="002C57EB"/>
    <w:rsid w:val="002D4CCA"/>
    <w:rsid w:val="0030683B"/>
    <w:rsid w:val="003265E6"/>
    <w:rsid w:val="003A49C6"/>
    <w:rsid w:val="003E7A8D"/>
    <w:rsid w:val="00413ADC"/>
    <w:rsid w:val="00463689"/>
    <w:rsid w:val="0047047C"/>
    <w:rsid w:val="004F00F6"/>
    <w:rsid w:val="00543E40"/>
    <w:rsid w:val="005B4F59"/>
    <w:rsid w:val="005D1BB0"/>
    <w:rsid w:val="005E5845"/>
    <w:rsid w:val="00756759"/>
    <w:rsid w:val="008E722F"/>
    <w:rsid w:val="00912329"/>
    <w:rsid w:val="00916B47"/>
    <w:rsid w:val="0098091F"/>
    <w:rsid w:val="00980D26"/>
    <w:rsid w:val="009B120B"/>
    <w:rsid w:val="009C71CA"/>
    <w:rsid w:val="009F7534"/>
    <w:rsid w:val="00A12E45"/>
    <w:rsid w:val="00A96D1F"/>
    <w:rsid w:val="00AA3A70"/>
    <w:rsid w:val="00AD2A0A"/>
    <w:rsid w:val="00B15BF1"/>
    <w:rsid w:val="00B63D71"/>
    <w:rsid w:val="00B832D0"/>
    <w:rsid w:val="00B97AAA"/>
    <w:rsid w:val="00C035A9"/>
    <w:rsid w:val="00C14295"/>
    <w:rsid w:val="00C21CDA"/>
    <w:rsid w:val="00C3392A"/>
    <w:rsid w:val="00C476D0"/>
    <w:rsid w:val="00CA45B2"/>
    <w:rsid w:val="00CB6FD0"/>
    <w:rsid w:val="00D16593"/>
    <w:rsid w:val="00D9195F"/>
    <w:rsid w:val="00DB4B02"/>
    <w:rsid w:val="00E20218"/>
    <w:rsid w:val="00EA7644"/>
    <w:rsid w:val="00ED63BA"/>
    <w:rsid w:val="00EE0127"/>
    <w:rsid w:val="00EF62AA"/>
    <w:rsid w:val="00F0717F"/>
    <w:rsid w:val="00F52CEA"/>
    <w:rsid w:val="00FC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3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F753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753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F7534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75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75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Emphasis"/>
    <w:basedOn w:val="a0"/>
    <w:qFormat/>
    <w:rsid w:val="00FC6AA3"/>
    <w:rPr>
      <w:i/>
      <w:iCs/>
    </w:rPr>
  </w:style>
  <w:style w:type="paragraph" w:styleId="a4">
    <w:name w:val="List Paragraph"/>
    <w:basedOn w:val="a"/>
    <w:qFormat/>
    <w:rsid w:val="00B15BF1"/>
    <w:pPr>
      <w:ind w:left="720"/>
      <w:contextualSpacing/>
    </w:pPr>
  </w:style>
  <w:style w:type="table" w:styleId="a5">
    <w:name w:val="Table Grid"/>
    <w:basedOn w:val="a1"/>
    <w:uiPriority w:val="59"/>
    <w:rsid w:val="00980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597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1597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75E52-E29C-4EC1-A546-4BAD377A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4</cp:revision>
  <cp:lastPrinted>2019-02-28T07:25:00Z</cp:lastPrinted>
  <dcterms:created xsi:type="dcterms:W3CDTF">2019-03-05T07:13:00Z</dcterms:created>
  <dcterms:modified xsi:type="dcterms:W3CDTF">2019-03-05T07:18:00Z</dcterms:modified>
</cp:coreProperties>
</file>