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84" w:rsidRPr="00E76384" w:rsidRDefault="00E76384" w:rsidP="00E76384">
      <w:pPr>
        <w:jc w:val="center"/>
        <w:rPr>
          <w:rFonts w:ascii="Times New Roman" w:hAnsi="Times New Roman" w:cs="Times New Roman"/>
          <w:b/>
        </w:rPr>
      </w:pPr>
      <w:r w:rsidRPr="00E76384">
        <w:rPr>
          <w:rFonts w:ascii="Times New Roman" w:hAnsi="Times New Roman" w:cs="Times New Roman"/>
          <w:b/>
        </w:rPr>
        <w:t>МУНИЦИПЛЬНОЕ ОБРАЗОВАНИЕ «СРЕДНЕТЫМСКОЕ СЕЛЬСКОЕ ПОСЕЛЕНИЕ»</w:t>
      </w:r>
    </w:p>
    <w:p w:rsidR="00E76384" w:rsidRPr="00E76384" w:rsidRDefault="00E76384" w:rsidP="00E7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84">
        <w:rPr>
          <w:rFonts w:ascii="Times New Roman" w:hAnsi="Times New Roman" w:cs="Times New Roman"/>
          <w:b/>
          <w:sz w:val="24"/>
          <w:szCs w:val="24"/>
        </w:rPr>
        <w:t>МУНИЦИПЛЬНОЕ КАЗЕННОЕ УЧРЕЖДЕНИЕ</w:t>
      </w:r>
    </w:p>
    <w:p w:rsidR="00E76384" w:rsidRPr="00E76384" w:rsidRDefault="00E76384" w:rsidP="00E76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84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E76384" w:rsidRPr="00E76384" w:rsidRDefault="00E76384" w:rsidP="00E763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63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6384" w:rsidRPr="00E76384" w:rsidRDefault="00E76384" w:rsidP="00E76384">
      <w:pPr>
        <w:rPr>
          <w:rFonts w:ascii="Times New Roman" w:hAnsi="Times New Roman" w:cs="Times New Roman"/>
          <w:sz w:val="24"/>
          <w:szCs w:val="24"/>
        </w:rPr>
      </w:pPr>
      <w:r w:rsidRPr="00E76384">
        <w:rPr>
          <w:rFonts w:ascii="Times New Roman" w:hAnsi="Times New Roman" w:cs="Times New Roman"/>
          <w:sz w:val="24"/>
          <w:szCs w:val="24"/>
        </w:rPr>
        <w:t>«2</w:t>
      </w:r>
      <w:r w:rsidR="000E74B8">
        <w:rPr>
          <w:rFonts w:ascii="Times New Roman" w:hAnsi="Times New Roman" w:cs="Times New Roman"/>
          <w:sz w:val="24"/>
          <w:szCs w:val="24"/>
        </w:rPr>
        <w:t>5</w:t>
      </w:r>
      <w:r w:rsidRPr="00E76384">
        <w:rPr>
          <w:rFonts w:ascii="Times New Roman" w:hAnsi="Times New Roman" w:cs="Times New Roman"/>
          <w:sz w:val="24"/>
          <w:szCs w:val="24"/>
        </w:rPr>
        <w:t xml:space="preserve">«  </w:t>
      </w:r>
      <w:r w:rsidR="000E74B8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76384">
        <w:rPr>
          <w:rFonts w:ascii="Times New Roman" w:hAnsi="Times New Roman" w:cs="Times New Roman"/>
          <w:sz w:val="24"/>
          <w:szCs w:val="24"/>
        </w:rPr>
        <w:t>201</w:t>
      </w:r>
      <w:r w:rsidR="000E74B8">
        <w:rPr>
          <w:rFonts w:ascii="Times New Roman" w:hAnsi="Times New Roman" w:cs="Times New Roman"/>
          <w:sz w:val="24"/>
          <w:szCs w:val="24"/>
        </w:rPr>
        <w:t>5</w:t>
      </w:r>
      <w:r w:rsidRPr="00E76384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№ </w:t>
      </w:r>
      <w:r w:rsidR="000E74B8">
        <w:rPr>
          <w:rFonts w:ascii="Times New Roman" w:hAnsi="Times New Roman" w:cs="Times New Roman"/>
          <w:sz w:val="24"/>
          <w:szCs w:val="24"/>
        </w:rPr>
        <w:t xml:space="preserve">    </w:t>
      </w:r>
      <w:r w:rsidR="000E3EE5">
        <w:rPr>
          <w:rFonts w:ascii="Times New Roman" w:hAnsi="Times New Roman" w:cs="Times New Roman"/>
          <w:sz w:val="24"/>
          <w:szCs w:val="24"/>
        </w:rPr>
        <w:t>103</w:t>
      </w:r>
      <w:r w:rsidR="000E74B8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Pr="00E76384">
        <w:rPr>
          <w:rFonts w:ascii="Times New Roman" w:hAnsi="Times New Roman" w:cs="Times New Roman"/>
          <w:sz w:val="24"/>
          <w:szCs w:val="24"/>
        </w:rPr>
        <w:t>. Молодежный</w:t>
      </w:r>
    </w:p>
    <w:p w:rsidR="0070436F" w:rsidRPr="00E76384" w:rsidRDefault="0070436F" w:rsidP="00E7638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C871FB"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>земельном</w:t>
      </w:r>
      <w:r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налог</w:t>
      </w:r>
      <w:r w:rsidR="00C871FB"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1FB"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территории муниципального </w:t>
      </w:r>
      <w:r w:rsidR="00E763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</w:t>
      </w:r>
      <w:r w:rsidR="00C871FB"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образования «</w:t>
      </w:r>
      <w:r w:rsidR="00E763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Среднетымское </w:t>
      </w:r>
      <w:r w:rsidR="00C871FB" w:rsidRPr="00E76384">
        <w:rPr>
          <w:rFonts w:ascii="Times New Roman" w:hAnsi="Times New Roman" w:cs="Times New Roman"/>
          <w:bCs/>
          <w:sz w:val="24"/>
          <w:szCs w:val="24"/>
          <w:lang w:eastAsia="ru-RU"/>
        </w:rPr>
        <w:t>сельское поселение»</w:t>
      </w:r>
    </w:p>
    <w:p w:rsidR="0070436F" w:rsidRPr="00E76384" w:rsidRDefault="0070436F" w:rsidP="004B451E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главой 31 Налогового кодекса Российской Федерации, Уставом муниципального образования  </w:t>
      </w:r>
      <w:r w:rsidR="004B451E" w:rsidRPr="00E7638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76384">
        <w:rPr>
          <w:rFonts w:ascii="Times New Roman" w:hAnsi="Times New Roman" w:cs="Times New Roman"/>
          <w:sz w:val="24"/>
          <w:szCs w:val="24"/>
          <w:lang w:eastAsia="ru-RU"/>
        </w:rPr>
        <w:t xml:space="preserve"> Среднетымское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4B451E" w:rsidRPr="00E763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70436F" w:rsidRPr="00E76384" w:rsidRDefault="0070436F" w:rsidP="00C871F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Совет  </w:t>
      </w:r>
      <w:r w:rsidR="00E76384" w:rsidRPr="00E76384">
        <w:rPr>
          <w:rFonts w:ascii="Times New Roman" w:hAnsi="Times New Roman" w:cs="Times New Roman"/>
          <w:b/>
          <w:sz w:val="24"/>
          <w:szCs w:val="24"/>
          <w:lang w:eastAsia="ru-RU"/>
        </w:rPr>
        <w:t>Среднетымского</w:t>
      </w:r>
      <w:r w:rsidRPr="00E7638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 w:rsidR="00E76384" w:rsidRPr="00E76384">
        <w:rPr>
          <w:rFonts w:ascii="Times New Roman" w:hAnsi="Times New Roman" w:cs="Times New Roman"/>
          <w:b/>
          <w:sz w:val="24"/>
          <w:szCs w:val="24"/>
          <w:lang w:eastAsia="ru-RU"/>
        </w:rPr>
        <w:t>РЕШИЛ</w:t>
      </w:r>
      <w:r w:rsidRPr="00E7638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Ввести в действие 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76384">
        <w:rPr>
          <w:rFonts w:ascii="Times New Roman" w:hAnsi="Times New Roman" w:cs="Times New Roman"/>
          <w:sz w:val="24"/>
          <w:szCs w:val="24"/>
          <w:lang w:eastAsia="ru-RU"/>
        </w:rPr>
        <w:t xml:space="preserve">Среднетымское 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>сельское поселение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налог.</w:t>
      </w:r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>Установить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налоговые ставки в следующих размерах:</w:t>
      </w:r>
    </w:p>
    <w:p w:rsidR="0070436F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а)  0,3 процента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в отношении земельных участков:</w:t>
      </w:r>
    </w:p>
    <w:p w:rsidR="0070436F" w:rsidRPr="00E76384" w:rsidRDefault="00E76384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436F" w:rsidRPr="00E76384" w:rsidRDefault="00E76384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занятых</w:t>
      </w:r>
      <w:proofErr w:type="gramEnd"/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436F" w:rsidRPr="00E76384" w:rsidRDefault="00E76384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приобретенных</w:t>
      </w:r>
      <w:proofErr w:type="gramEnd"/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436F" w:rsidRPr="00E76384" w:rsidRDefault="00E76384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б)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г) 1,5 процента в отношении прочих земельных участков.</w:t>
      </w:r>
    </w:p>
    <w:p w:rsidR="00C871FB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Налогоплательщики - организации уплачивают 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авансовые платежи по земельному налогу по истечении первого квартала до 15 мая, по истечении второго квартала - до 15 августа, по истечении третьего квартала - до 15 ноября 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периодом. </w:t>
      </w:r>
      <w:proofErr w:type="gramEnd"/>
    </w:p>
    <w:p w:rsidR="0070436F" w:rsidRPr="00E76384" w:rsidRDefault="0070436F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По истечении налогового периода 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налогоплательщики - организации 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>уплачива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>т налог до 15 февраля года, следующего за истекшим налоговым периодом, определенный как разница между исчисленной суммой налога и суммами подлежащих уплате в течение налогового перио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>да авансовых платежей по налогу.</w:t>
      </w:r>
    </w:p>
    <w:p w:rsidR="00AC1D7C" w:rsidRPr="00E76384" w:rsidRDefault="00C871FB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84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0436F" w:rsidRPr="00E76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6384">
        <w:rPr>
          <w:rFonts w:ascii="Times New Roman" w:hAnsi="Times New Roman" w:cs="Times New Roman"/>
          <w:sz w:val="24"/>
          <w:szCs w:val="24"/>
        </w:rPr>
        <w:t>Налогоплательщики, имеющие право на уменьшение налоговой базы в соответствии с пунктом 5 статьи 391 Налогового кодекса Российской Федерации, не позднее 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</w:t>
      </w:r>
      <w:r w:rsidR="00AC1D7C" w:rsidRPr="00E76384">
        <w:rPr>
          <w:rFonts w:ascii="Times New Roman" w:hAnsi="Times New Roman" w:cs="Times New Roman"/>
          <w:sz w:val="24"/>
          <w:szCs w:val="24"/>
        </w:rPr>
        <w:t xml:space="preserve"> в размере 10 000 рублей на одного налогоплательщика</w:t>
      </w:r>
      <w:proofErr w:type="gramEnd"/>
    </w:p>
    <w:p w:rsidR="0070436F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E76384">
        <w:rPr>
          <w:rFonts w:ascii="Times New Roman" w:hAnsi="Times New Roman" w:cs="Times New Roman"/>
          <w:sz w:val="24"/>
          <w:szCs w:val="24"/>
        </w:rPr>
        <w:t>Освободить от налогообложения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0436F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AC1D7C" w:rsidRPr="00E76384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</w:t>
      </w:r>
      <w:r w:rsidR="0070436F" w:rsidRPr="00E763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9F1B11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в отношении земельных участков, используемых для осуществления уставной деятельности;</w:t>
      </w:r>
    </w:p>
    <w:p w:rsidR="0070436F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участников  и инвалидов  Великой  Отечественной войны;</w:t>
      </w:r>
    </w:p>
    <w:p w:rsidR="0070436F" w:rsidRPr="00E76384" w:rsidRDefault="00C871FB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вдов погибших и умерших участни</w:t>
      </w:r>
      <w:r w:rsidRPr="00E76384">
        <w:rPr>
          <w:rFonts w:ascii="Times New Roman" w:hAnsi="Times New Roman" w:cs="Times New Roman"/>
          <w:sz w:val="24"/>
          <w:szCs w:val="24"/>
          <w:lang w:eastAsia="ru-RU"/>
        </w:rPr>
        <w:t>ков Великой Отечественной войны.</w:t>
      </w:r>
    </w:p>
    <w:p w:rsidR="00AC1D7C" w:rsidRPr="00E76384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84">
        <w:rPr>
          <w:rFonts w:ascii="Times New Roman" w:hAnsi="Times New Roman" w:cs="Times New Roman"/>
          <w:sz w:val="24"/>
          <w:szCs w:val="24"/>
        </w:rPr>
        <w:t xml:space="preserve">6. Для подтверждения права на льготы по уплате налога налогоплательщики, указанные в пункте 5 настоящего решения, </w:t>
      </w:r>
      <w:r w:rsidR="009F1B11" w:rsidRPr="00E76384">
        <w:rPr>
          <w:rFonts w:ascii="Times New Roman" w:hAnsi="Times New Roman" w:cs="Times New Roman"/>
          <w:sz w:val="24"/>
          <w:szCs w:val="24"/>
        </w:rPr>
        <w:t xml:space="preserve">не </w:t>
      </w:r>
      <w:r w:rsidRPr="00E76384">
        <w:rPr>
          <w:rFonts w:ascii="Times New Roman" w:hAnsi="Times New Roman" w:cs="Times New Roman"/>
          <w:sz w:val="24"/>
          <w:szCs w:val="24"/>
        </w:rPr>
        <w:t xml:space="preserve">позднее  1 февраля года, следующего за истекшим налоговым периодом, представляют в налоговый орган по месту нахождения земельного </w:t>
      </w:r>
      <w:proofErr w:type="gramStart"/>
      <w:r w:rsidRPr="00E76384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E76384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C1D7C" w:rsidRPr="00E76384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84">
        <w:rPr>
          <w:rFonts w:ascii="Times New Roman" w:hAnsi="Times New Roman" w:cs="Times New Roman"/>
          <w:sz w:val="24"/>
          <w:szCs w:val="24"/>
        </w:rPr>
        <w:t>1) заявление о предоставлении льготы;</w:t>
      </w:r>
    </w:p>
    <w:p w:rsidR="00AC1D7C" w:rsidRPr="00E76384" w:rsidRDefault="00AC1D7C" w:rsidP="009F1B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84">
        <w:rPr>
          <w:rFonts w:ascii="Times New Roman" w:hAnsi="Times New Roman" w:cs="Times New Roman"/>
          <w:sz w:val="24"/>
          <w:szCs w:val="24"/>
        </w:rPr>
        <w:t>2) документы, подтверждающие право на получение льготы.</w:t>
      </w:r>
    </w:p>
    <w:p w:rsidR="0070436F" w:rsidRPr="00E76384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. Настоящее решение  подлежит официальному опубликованию.</w:t>
      </w:r>
    </w:p>
    <w:p w:rsidR="00845BBA" w:rsidRDefault="00AC1D7C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45BBA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Признать утратившими силу:</w:t>
      </w:r>
    </w:p>
    <w:p w:rsidR="00850138" w:rsidRDefault="00C9343E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="00850138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Среднетымского сельского поселения от 23.05.2011 № 136 «Об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установлении земельного налога на территории Среднетымского сельского поселения».</w:t>
      </w:r>
    </w:p>
    <w:p w:rsidR="00C9343E" w:rsidRDefault="00C9343E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C934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Среднетымского сельского поселения от 30.09.2013 № 33 «О внесении изменений в решение Совета Среднетымского сельского поселения  от 23.05.2011 № 136 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установлении земельного налога на территории Среднетымского сельского поселения»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343E" w:rsidRDefault="00C9343E" w:rsidP="00C93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3)</w:t>
      </w:r>
      <w:r w:rsidRPr="00C934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Среднетымского сельского поселения от 24.09.2014 № 64 «О внесении изменений в решение Совета Среднетымского сельского поселения  от 23.05.2011 № 136 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Об установлении земельного налога на территории Среднетымского сельского поселения»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436F" w:rsidRPr="00E76384" w:rsidRDefault="00845BBA" w:rsidP="009F1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6384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не ранее 1 января 2016 года.</w:t>
      </w:r>
    </w:p>
    <w:p w:rsidR="0070436F" w:rsidRPr="00E76384" w:rsidRDefault="00C9343E" w:rsidP="004B451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 Совета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FF01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Среднетымского</w:t>
      </w:r>
      <w:r w:rsidR="0070436F" w:rsidRPr="00E7638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C871FB" w:rsidRPr="00E7638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B571B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Т.А. </w:t>
      </w:r>
      <w:proofErr w:type="spellStart"/>
      <w:r w:rsidR="00B571B8">
        <w:rPr>
          <w:rFonts w:ascii="Times New Roman" w:hAnsi="Times New Roman" w:cs="Times New Roman"/>
          <w:sz w:val="24"/>
          <w:szCs w:val="24"/>
          <w:lang w:eastAsia="ru-RU"/>
        </w:rPr>
        <w:t>Яковенко</w:t>
      </w:r>
      <w:proofErr w:type="spellEnd"/>
    </w:p>
    <w:p w:rsidR="00E76384" w:rsidRPr="00E76384" w:rsidRDefault="00E76384" w:rsidP="00E76384">
      <w:pPr>
        <w:autoSpaceDE w:val="0"/>
        <w:autoSpaceDN w:val="0"/>
        <w:adjustRightInd w:val="0"/>
        <w:ind w:firstLine="720"/>
        <w:jc w:val="both"/>
        <w:rPr>
          <w:rFonts w:ascii="Arial Rounded MT Bold" w:hAnsi="Arial Rounded MT Bold"/>
          <w:bCs/>
        </w:rPr>
      </w:pPr>
    </w:p>
    <w:sectPr w:rsidR="00E76384" w:rsidRPr="00E76384" w:rsidSect="00C871F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CB" w:rsidRDefault="000B29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9CB" w:rsidRDefault="000B29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CB" w:rsidRDefault="000B29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9CB" w:rsidRDefault="000B29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1FB" w:rsidRPr="00C871FB" w:rsidRDefault="0026652F" w:rsidP="00BD7516">
    <w:pPr>
      <w:pStyle w:val="a5"/>
      <w:framePr w:wrap="auto" w:vAnchor="text" w:hAnchor="margin" w:xAlign="center" w:y="1"/>
      <w:rPr>
        <w:rStyle w:val="a7"/>
        <w:rFonts w:ascii="Times New Roman" w:hAnsi="Times New Roman" w:cs="Times New Roman"/>
        <w:sz w:val="24"/>
        <w:szCs w:val="24"/>
      </w:rPr>
    </w:pPr>
    <w:r w:rsidRPr="00C871FB">
      <w:rPr>
        <w:rStyle w:val="a7"/>
        <w:rFonts w:ascii="Times New Roman" w:hAnsi="Times New Roman" w:cs="Times New Roman"/>
        <w:sz w:val="24"/>
        <w:szCs w:val="24"/>
      </w:rPr>
      <w:fldChar w:fldCharType="begin"/>
    </w:r>
    <w:r w:rsidR="00C871FB" w:rsidRPr="00C871FB">
      <w:rPr>
        <w:rStyle w:val="a7"/>
        <w:rFonts w:ascii="Times New Roman" w:hAnsi="Times New Roman" w:cs="Times New Roman"/>
        <w:sz w:val="24"/>
        <w:szCs w:val="24"/>
      </w:rPr>
      <w:instrText xml:space="preserve">PAGE  </w:instrTex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separate"/>
    </w:r>
    <w:r w:rsidR="000E3EE5">
      <w:rPr>
        <w:rStyle w:val="a7"/>
        <w:rFonts w:ascii="Times New Roman" w:hAnsi="Times New Roman" w:cs="Times New Roman"/>
        <w:noProof/>
        <w:sz w:val="24"/>
        <w:szCs w:val="24"/>
      </w:rPr>
      <w:t>2</w:t>
    </w:r>
    <w:r w:rsidRPr="00C871FB">
      <w:rPr>
        <w:rStyle w:val="a7"/>
        <w:rFonts w:ascii="Times New Roman" w:hAnsi="Times New Roman" w:cs="Times New Roman"/>
        <w:sz w:val="24"/>
        <w:szCs w:val="24"/>
      </w:rPr>
      <w:fldChar w:fldCharType="end"/>
    </w:r>
  </w:p>
  <w:p w:rsidR="00C871FB" w:rsidRDefault="00C871FB">
    <w:pPr>
      <w:pStyle w:val="a5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62BA"/>
    <w:rsid w:val="00027DFB"/>
    <w:rsid w:val="0008413D"/>
    <w:rsid w:val="000B29CB"/>
    <w:rsid w:val="000E3EE5"/>
    <w:rsid w:val="000E74B8"/>
    <w:rsid w:val="001462BA"/>
    <w:rsid w:val="001630E4"/>
    <w:rsid w:val="001E7374"/>
    <w:rsid w:val="0026652F"/>
    <w:rsid w:val="00424964"/>
    <w:rsid w:val="00486DCC"/>
    <w:rsid w:val="004B451E"/>
    <w:rsid w:val="006F65E6"/>
    <w:rsid w:val="0070436F"/>
    <w:rsid w:val="007C2268"/>
    <w:rsid w:val="00845BBA"/>
    <w:rsid w:val="00850138"/>
    <w:rsid w:val="009F1B11"/>
    <w:rsid w:val="00AC1D7C"/>
    <w:rsid w:val="00AD5B18"/>
    <w:rsid w:val="00B571B8"/>
    <w:rsid w:val="00BA298C"/>
    <w:rsid w:val="00BD7516"/>
    <w:rsid w:val="00C544D4"/>
    <w:rsid w:val="00C871FB"/>
    <w:rsid w:val="00C9343E"/>
    <w:rsid w:val="00D47D9F"/>
    <w:rsid w:val="00E76384"/>
    <w:rsid w:val="00F85465"/>
    <w:rsid w:val="00FF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FB"/>
    <w:rPr>
      <w:rFonts w:eastAsia="Times New Roman" w:cs="Calibri"/>
      <w:lang w:eastAsia="en-US"/>
    </w:rPr>
  </w:style>
  <w:style w:type="paragraph" w:styleId="4">
    <w:name w:val="heading 4"/>
    <w:basedOn w:val="a"/>
    <w:link w:val="40"/>
    <w:uiPriority w:val="99"/>
    <w:qFormat/>
    <w:rsid w:val="001462BA"/>
    <w:pPr>
      <w:spacing w:before="100" w:beforeAutospacing="1" w:after="100" w:afterAutospacing="1" w:line="240" w:lineRule="auto"/>
      <w:outlineLvl w:val="3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462BA"/>
    <w:rPr>
      <w:b/>
      <w:bCs/>
    </w:rPr>
  </w:style>
  <w:style w:type="character" w:customStyle="1" w:styleId="40">
    <w:name w:val="Заголовок 4 Знак"/>
    <w:basedOn w:val="a0"/>
    <w:link w:val="4"/>
    <w:uiPriority w:val="99"/>
    <w:locked/>
    <w:rsid w:val="001462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uiPriority w:val="99"/>
    <w:rsid w:val="001462BA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462BA"/>
  </w:style>
  <w:style w:type="paragraph" w:customStyle="1" w:styleId="ConsPlusNormal">
    <w:name w:val="ConsPlusNormal"/>
    <w:uiPriority w:val="99"/>
    <w:rsid w:val="00C871FB"/>
    <w:pPr>
      <w:autoSpaceDE w:val="0"/>
      <w:autoSpaceDN w:val="0"/>
      <w:adjustRightInd w:val="0"/>
      <w:spacing w:after="0" w:line="240" w:lineRule="auto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298C"/>
    <w:rPr>
      <w:rFonts w:eastAsia="Times New Roman" w:cs="Calibri"/>
      <w:lang w:eastAsia="en-US"/>
    </w:rPr>
  </w:style>
  <w:style w:type="character" w:styleId="a7">
    <w:name w:val="page number"/>
    <w:basedOn w:val="a0"/>
    <w:uiPriority w:val="99"/>
    <w:rsid w:val="00C871FB"/>
  </w:style>
  <w:style w:type="paragraph" w:styleId="a8">
    <w:name w:val="footer"/>
    <w:basedOn w:val="a"/>
    <w:link w:val="a9"/>
    <w:uiPriority w:val="99"/>
    <w:rsid w:val="00C871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A298C"/>
    <w:rPr>
      <w:rFonts w:eastAsia="Times New Roman" w:cs="Calibri"/>
      <w:lang w:eastAsia="en-US"/>
    </w:rPr>
  </w:style>
  <w:style w:type="paragraph" w:styleId="aa">
    <w:name w:val="Balloon Text"/>
    <w:basedOn w:val="a"/>
    <w:link w:val="ab"/>
    <w:uiPriority w:val="99"/>
    <w:semiHidden/>
    <w:rsid w:val="00845B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298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__________________СЕЛЬСКОГО ПОСЕЛЕНИЯ</vt:lpstr>
    </vt:vector>
  </TitlesOfParts>
  <Company>kargproc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__________________СЕЛЬСКОГО ПОСЕЛЕНИЯ</dc:title>
  <dc:subject/>
  <dc:creator>Irina</dc:creator>
  <cp:keywords/>
  <dc:description/>
  <cp:lastModifiedBy>COMPUTER</cp:lastModifiedBy>
  <cp:revision>7</cp:revision>
  <cp:lastPrinted>2015-12-25T10:12:00Z</cp:lastPrinted>
  <dcterms:created xsi:type="dcterms:W3CDTF">2015-11-13T08:09:00Z</dcterms:created>
  <dcterms:modified xsi:type="dcterms:W3CDTF">2015-12-25T10:13:00Z</dcterms:modified>
</cp:coreProperties>
</file>