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AC" w:rsidRDefault="001B3BAC" w:rsidP="00386E54">
      <w:pPr>
        <w:spacing w:after="0" w:line="240" w:lineRule="auto"/>
        <w:ind w:left="-180" w:right="-443" w:firstLine="180"/>
        <w:jc w:val="center"/>
        <w:rPr>
          <w:rFonts w:ascii="Times New Roman" w:hAnsi="Times New Roman"/>
          <w:b/>
          <w:iCs/>
          <w:sz w:val="24"/>
          <w:szCs w:val="24"/>
        </w:rPr>
      </w:pPr>
      <w:r w:rsidRPr="00386E54">
        <w:rPr>
          <w:rFonts w:ascii="Times New Roman" w:hAnsi="Times New Roman"/>
          <w:b/>
          <w:iCs/>
          <w:sz w:val="24"/>
          <w:szCs w:val="24"/>
        </w:rPr>
        <w:t>МУНИЦИПАЛЬНОЕ ОБРАЗОВАНИЕ «СРЕДНЕТЫМСКОЕ СЕЛЬСКОЕ ПОСЕЛЕНИЕ»</w:t>
      </w:r>
    </w:p>
    <w:p w:rsidR="001B3BAC" w:rsidRPr="00386E54" w:rsidRDefault="001B3BAC" w:rsidP="00386E54">
      <w:pPr>
        <w:spacing w:after="0" w:line="240" w:lineRule="auto"/>
        <w:ind w:left="-180" w:right="-443" w:firstLine="180"/>
        <w:jc w:val="center"/>
        <w:rPr>
          <w:rFonts w:ascii="Times New Roman" w:hAnsi="Times New Roman"/>
          <w:b/>
          <w:iCs/>
          <w:sz w:val="24"/>
          <w:szCs w:val="24"/>
        </w:rPr>
      </w:pPr>
    </w:p>
    <w:p w:rsidR="001B3BAC" w:rsidRDefault="001B3BAC" w:rsidP="006B4706">
      <w:pPr>
        <w:spacing w:after="0" w:line="240" w:lineRule="auto"/>
        <w:jc w:val="center"/>
        <w:rPr>
          <w:rFonts w:ascii="Times New Roman" w:hAnsi="Times New Roman"/>
          <w:b/>
          <w:iCs/>
          <w:sz w:val="24"/>
          <w:szCs w:val="24"/>
        </w:rPr>
      </w:pPr>
      <w:r>
        <w:rPr>
          <w:rFonts w:ascii="Times New Roman" w:hAnsi="Times New Roman"/>
          <w:b/>
          <w:iCs/>
          <w:sz w:val="24"/>
          <w:szCs w:val="24"/>
        </w:rPr>
        <w:t>МУНИЦИПАЛЬНОЕ КАЗЕННОЕ УЧРЕЖДЕНИЕ</w:t>
      </w:r>
    </w:p>
    <w:p w:rsidR="001B3BAC" w:rsidRDefault="001B3BAC" w:rsidP="006B4706">
      <w:pPr>
        <w:spacing w:after="0" w:line="240" w:lineRule="auto"/>
        <w:jc w:val="center"/>
        <w:rPr>
          <w:rFonts w:ascii="Times New Roman" w:hAnsi="Times New Roman"/>
          <w:b/>
          <w:iCs/>
          <w:sz w:val="24"/>
          <w:szCs w:val="24"/>
        </w:rPr>
      </w:pPr>
    </w:p>
    <w:p w:rsidR="001B3BAC" w:rsidRPr="00386E54" w:rsidRDefault="001B3BAC" w:rsidP="006B4706">
      <w:pPr>
        <w:spacing w:after="0" w:line="240" w:lineRule="auto"/>
        <w:jc w:val="center"/>
        <w:rPr>
          <w:rFonts w:ascii="Times New Roman" w:hAnsi="Times New Roman"/>
          <w:b/>
          <w:iCs/>
          <w:sz w:val="24"/>
          <w:szCs w:val="24"/>
        </w:rPr>
      </w:pPr>
      <w:r w:rsidRPr="00386E54">
        <w:rPr>
          <w:rFonts w:ascii="Times New Roman" w:hAnsi="Times New Roman"/>
          <w:b/>
          <w:iCs/>
          <w:sz w:val="24"/>
          <w:szCs w:val="24"/>
        </w:rPr>
        <w:t xml:space="preserve">СОВЕТ </w:t>
      </w:r>
      <w:r>
        <w:rPr>
          <w:rFonts w:ascii="Times New Roman" w:hAnsi="Times New Roman"/>
          <w:b/>
          <w:iCs/>
          <w:sz w:val="24"/>
          <w:szCs w:val="24"/>
        </w:rPr>
        <w:t>СРЕДНЕ</w:t>
      </w:r>
      <w:r w:rsidRPr="00386E54">
        <w:rPr>
          <w:rFonts w:ascii="Times New Roman" w:hAnsi="Times New Roman"/>
          <w:b/>
          <w:iCs/>
          <w:sz w:val="24"/>
          <w:szCs w:val="24"/>
        </w:rPr>
        <w:t>ТЫМСКОГО СЕЛЬСКОГО ПОСЕЛЕНИЯ</w:t>
      </w:r>
    </w:p>
    <w:p w:rsidR="001B3BAC" w:rsidRPr="00386E54" w:rsidRDefault="001B3BAC" w:rsidP="006B4706">
      <w:pPr>
        <w:keepNext/>
        <w:spacing w:after="0" w:line="240" w:lineRule="auto"/>
        <w:outlineLvl w:val="1"/>
        <w:rPr>
          <w:rFonts w:cs="Calibri"/>
          <w:sz w:val="24"/>
          <w:szCs w:val="24"/>
        </w:rPr>
      </w:pPr>
    </w:p>
    <w:tbl>
      <w:tblPr>
        <w:tblW w:w="0" w:type="auto"/>
        <w:tblLook w:val="0000"/>
      </w:tblPr>
      <w:tblGrid>
        <w:gridCol w:w="1890"/>
        <w:gridCol w:w="3888"/>
        <w:gridCol w:w="1262"/>
        <w:gridCol w:w="2040"/>
      </w:tblGrid>
      <w:tr w:rsidR="001B3BAC" w:rsidRPr="006B4706" w:rsidTr="00101E0C">
        <w:trPr>
          <w:trHeight w:val="863"/>
        </w:trPr>
        <w:tc>
          <w:tcPr>
            <w:tcW w:w="9080" w:type="dxa"/>
            <w:gridSpan w:val="4"/>
          </w:tcPr>
          <w:p w:rsidR="001B3BAC" w:rsidRDefault="001B3BAC" w:rsidP="00101E0C">
            <w:pPr>
              <w:spacing w:after="0" w:line="240" w:lineRule="auto"/>
              <w:jc w:val="center"/>
              <w:rPr>
                <w:rFonts w:ascii="Times New Roman" w:hAnsi="Times New Roman"/>
                <w:b/>
                <w:iCs/>
                <w:sz w:val="25"/>
                <w:szCs w:val="25"/>
              </w:rPr>
            </w:pPr>
            <w:r w:rsidRPr="006B4706">
              <w:rPr>
                <w:rFonts w:ascii="Times New Roman" w:hAnsi="Times New Roman"/>
                <w:b/>
                <w:iCs/>
                <w:sz w:val="25"/>
                <w:szCs w:val="25"/>
              </w:rPr>
              <w:t>РЕШЕНИЕ</w:t>
            </w:r>
          </w:p>
          <w:p w:rsidR="006649B1" w:rsidRPr="006B4706" w:rsidRDefault="006649B1" w:rsidP="00101E0C">
            <w:pPr>
              <w:spacing w:after="0" w:line="240" w:lineRule="auto"/>
              <w:jc w:val="center"/>
              <w:rPr>
                <w:rFonts w:ascii="Times New Roman" w:hAnsi="Times New Roman"/>
                <w:b/>
                <w:iCs/>
                <w:sz w:val="25"/>
                <w:szCs w:val="25"/>
              </w:rPr>
            </w:pPr>
          </w:p>
        </w:tc>
      </w:tr>
      <w:tr w:rsidR="001B3BAC" w:rsidRPr="006B4706" w:rsidTr="00101E0C">
        <w:tc>
          <w:tcPr>
            <w:tcW w:w="1890" w:type="dxa"/>
          </w:tcPr>
          <w:p w:rsidR="001B3BAC" w:rsidRPr="006B4706" w:rsidRDefault="00415CD5" w:rsidP="00101E0C">
            <w:pPr>
              <w:keepNext/>
              <w:spacing w:after="0" w:line="240" w:lineRule="auto"/>
              <w:outlineLvl w:val="2"/>
              <w:rPr>
                <w:rFonts w:ascii="Times New Roman" w:hAnsi="Times New Roman"/>
                <w:sz w:val="25"/>
                <w:szCs w:val="25"/>
              </w:rPr>
            </w:pPr>
            <w:r>
              <w:rPr>
                <w:rFonts w:ascii="Times New Roman" w:hAnsi="Times New Roman"/>
                <w:sz w:val="25"/>
                <w:szCs w:val="25"/>
              </w:rPr>
              <w:t>23</w:t>
            </w:r>
            <w:r w:rsidR="001B3BAC">
              <w:rPr>
                <w:rFonts w:ascii="Times New Roman" w:hAnsi="Times New Roman"/>
                <w:sz w:val="25"/>
                <w:szCs w:val="25"/>
              </w:rPr>
              <w:t>.0</w:t>
            </w:r>
            <w:r w:rsidR="002944BA">
              <w:rPr>
                <w:rFonts w:ascii="Times New Roman" w:hAnsi="Times New Roman"/>
                <w:sz w:val="25"/>
                <w:szCs w:val="25"/>
              </w:rPr>
              <w:t>4</w:t>
            </w:r>
            <w:r w:rsidR="001B3BAC" w:rsidRPr="006B4706">
              <w:rPr>
                <w:rFonts w:ascii="Times New Roman" w:hAnsi="Times New Roman"/>
                <w:sz w:val="25"/>
                <w:szCs w:val="25"/>
              </w:rPr>
              <w:t>.201</w:t>
            </w:r>
            <w:r w:rsidR="001B3BAC">
              <w:rPr>
                <w:rFonts w:ascii="Times New Roman" w:hAnsi="Times New Roman"/>
                <w:sz w:val="25"/>
                <w:szCs w:val="25"/>
              </w:rPr>
              <w:t>9</w:t>
            </w:r>
            <w:r w:rsidR="006649B1">
              <w:rPr>
                <w:rFonts w:ascii="Times New Roman" w:hAnsi="Times New Roman"/>
                <w:sz w:val="25"/>
                <w:szCs w:val="25"/>
              </w:rPr>
              <w:t>г.</w:t>
            </w:r>
          </w:p>
          <w:p w:rsidR="001B3BAC" w:rsidRPr="006B4706" w:rsidRDefault="001B3BAC" w:rsidP="00101E0C">
            <w:pPr>
              <w:keepNext/>
              <w:spacing w:after="0" w:line="240" w:lineRule="auto"/>
              <w:ind w:firstLine="709"/>
              <w:outlineLvl w:val="2"/>
              <w:rPr>
                <w:rFonts w:ascii="Times New Roman" w:hAnsi="Times New Roman"/>
                <w:sz w:val="25"/>
                <w:szCs w:val="25"/>
              </w:rPr>
            </w:pPr>
          </w:p>
        </w:tc>
        <w:tc>
          <w:tcPr>
            <w:tcW w:w="5150" w:type="dxa"/>
            <w:gridSpan w:val="2"/>
          </w:tcPr>
          <w:p w:rsidR="001B3BAC" w:rsidRPr="006B4706" w:rsidRDefault="001B3BAC" w:rsidP="00101E0C">
            <w:pPr>
              <w:keepNext/>
              <w:spacing w:after="0" w:line="240" w:lineRule="auto"/>
              <w:ind w:firstLine="709"/>
              <w:outlineLvl w:val="2"/>
              <w:rPr>
                <w:rFonts w:ascii="Times New Roman" w:hAnsi="Times New Roman"/>
                <w:sz w:val="25"/>
                <w:szCs w:val="25"/>
              </w:rPr>
            </w:pPr>
            <w:r w:rsidRPr="006B4706">
              <w:rPr>
                <w:rFonts w:ascii="Times New Roman" w:hAnsi="Times New Roman"/>
                <w:sz w:val="25"/>
                <w:szCs w:val="25"/>
              </w:rPr>
              <w:t xml:space="preserve">               </w:t>
            </w:r>
          </w:p>
        </w:tc>
        <w:tc>
          <w:tcPr>
            <w:tcW w:w="2040" w:type="dxa"/>
          </w:tcPr>
          <w:p w:rsidR="001B3BAC" w:rsidRPr="006B4706" w:rsidRDefault="001B3BAC" w:rsidP="002944BA">
            <w:pPr>
              <w:keepNext/>
              <w:spacing w:after="0" w:line="240" w:lineRule="auto"/>
              <w:jc w:val="right"/>
              <w:outlineLvl w:val="2"/>
              <w:rPr>
                <w:rFonts w:ascii="Times New Roman" w:hAnsi="Times New Roman"/>
                <w:sz w:val="25"/>
                <w:szCs w:val="25"/>
              </w:rPr>
            </w:pPr>
            <w:r>
              <w:rPr>
                <w:rFonts w:ascii="Times New Roman" w:hAnsi="Times New Roman"/>
                <w:sz w:val="25"/>
                <w:szCs w:val="25"/>
              </w:rPr>
              <w:t xml:space="preserve">          </w:t>
            </w:r>
            <w:r w:rsidRPr="006B4706">
              <w:rPr>
                <w:rFonts w:ascii="Times New Roman" w:hAnsi="Times New Roman"/>
                <w:sz w:val="25"/>
                <w:szCs w:val="25"/>
              </w:rPr>
              <w:t>№</w:t>
            </w:r>
            <w:r w:rsidR="00415CD5">
              <w:rPr>
                <w:rFonts w:ascii="Times New Roman" w:hAnsi="Times New Roman"/>
                <w:sz w:val="25"/>
                <w:szCs w:val="25"/>
              </w:rPr>
              <w:t xml:space="preserve"> 50</w:t>
            </w:r>
            <w:r>
              <w:rPr>
                <w:rFonts w:ascii="Times New Roman" w:hAnsi="Times New Roman"/>
                <w:sz w:val="25"/>
                <w:szCs w:val="25"/>
              </w:rPr>
              <w:t xml:space="preserve"> </w:t>
            </w:r>
            <w:r w:rsidRPr="006B4706">
              <w:rPr>
                <w:rFonts w:ascii="Times New Roman" w:hAnsi="Times New Roman"/>
                <w:sz w:val="25"/>
                <w:szCs w:val="25"/>
              </w:rPr>
              <w:t xml:space="preserve">     </w:t>
            </w:r>
          </w:p>
        </w:tc>
      </w:tr>
      <w:tr w:rsidR="001B3BAC" w:rsidRPr="006B4706" w:rsidTr="00101E0C">
        <w:tc>
          <w:tcPr>
            <w:tcW w:w="7040" w:type="dxa"/>
            <w:gridSpan w:val="3"/>
          </w:tcPr>
          <w:p w:rsidR="001B3BAC" w:rsidRPr="006B4706" w:rsidRDefault="001B3BAC" w:rsidP="00101E0C">
            <w:pPr>
              <w:keepNext/>
              <w:spacing w:after="0" w:line="240" w:lineRule="auto"/>
              <w:outlineLvl w:val="2"/>
              <w:rPr>
                <w:rFonts w:ascii="Times New Roman" w:hAnsi="Times New Roman"/>
                <w:sz w:val="25"/>
                <w:szCs w:val="25"/>
              </w:rPr>
            </w:pPr>
            <w:r>
              <w:rPr>
                <w:rFonts w:ascii="Times New Roman" w:hAnsi="Times New Roman"/>
                <w:sz w:val="25"/>
                <w:szCs w:val="25"/>
              </w:rPr>
              <w:t>п. Молодежный</w:t>
            </w:r>
          </w:p>
        </w:tc>
        <w:tc>
          <w:tcPr>
            <w:tcW w:w="2040" w:type="dxa"/>
          </w:tcPr>
          <w:p w:rsidR="001B3BAC" w:rsidRPr="006B4706" w:rsidRDefault="001B3BAC" w:rsidP="00101E0C">
            <w:pPr>
              <w:keepNext/>
              <w:spacing w:after="0" w:line="240" w:lineRule="auto"/>
              <w:ind w:firstLine="709"/>
              <w:outlineLvl w:val="2"/>
              <w:rPr>
                <w:rFonts w:ascii="Times New Roman" w:hAnsi="Times New Roman"/>
                <w:sz w:val="25"/>
                <w:szCs w:val="25"/>
              </w:rPr>
            </w:pPr>
          </w:p>
        </w:tc>
      </w:tr>
      <w:tr w:rsidR="001B3BAC" w:rsidRPr="006B4706" w:rsidTr="00101E0C">
        <w:trPr>
          <w:trHeight w:val="1419"/>
        </w:trPr>
        <w:tc>
          <w:tcPr>
            <w:tcW w:w="5778" w:type="dxa"/>
            <w:gridSpan w:val="2"/>
            <w:vAlign w:val="center"/>
          </w:tcPr>
          <w:p w:rsidR="001B3BAC" w:rsidRPr="00386E54" w:rsidRDefault="001B3BAC" w:rsidP="00101E0C">
            <w:pPr>
              <w:autoSpaceDE w:val="0"/>
              <w:autoSpaceDN w:val="0"/>
              <w:adjustRightInd w:val="0"/>
              <w:spacing w:after="0" w:line="240" w:lineRule="auto"/>
              <w:rPr>
                <w:rFonts w:ascii="Times New Roman" w:hAnsi="Times New Roman"/>
                <w:sz w:val="24"/>
                <w:szCs w:val="24"/>
              </w:rPr>
            </w:pPr>
            <w:r w:rsidRPr="00386E54">
              <w:rPr>
                <w:rFonts w:ascii="Times New Roman" w:hAnsi="Times New Roman"/>
                <w:sz w:val="24"/>
                <w:szCs w:val="24"/>
              </w:rPr>
              <w:t xml:space="preserve">О внесении изменений </w:t>
            </w:r>
            <w:r w:rsidR="00415CD5">
              <w:rPr>
                <w:rFonts w:ascii="Times New Roman" w:hAnsi="Times New Roman"/>
                <w:sz w:val="24"/>
                <w:szCs w:val="24"/>
              </w:rPr>
              <w:t xml:space="preserve">и дополнений </w:t>
            </w:r>
            <w:r w:rsidRPr="00386E54">
              <w:rPr>
                <w:rFonts w:ascii="Times New Roman" w:hAnsi="Times New Roman"/>
                <w:sz w:val="24"/>
                <w:szCs w:val="24"/>
              </w:rPr>
              <w:t>в Устав муниципального образования «Среднетымское сельское поселение»</w:t>
            </w:r>
          </w:p>
        </w:tc>
        <w:tc>
          <w:tcPr>
            <w:tcW w:w="3302" w:type="dxa"/>
            <w:gridSpan w:val="2"/>
            <w:tcBorders>
              <w:left w:val="nil"/>
            </w:tcBorders>
          </w:tcPr>
          <w:p w:rsidR="001B3BAC" w:rsidRPr="006B4706" w:rsidRDefault="001B3BAC" w:rsidP="00101E0C">
            <w:pPr>
              <w:keepNext/>
              <w:spacing w:after="0" w:line="240" w:lineRule="auto"/>
              <w:ind w:firstLine="709"/>
              <w:outlineLvl w:val="2"/>
              <w:rPr>
                <w:rFonts w:ascii="Times New Roman" w:hAnsi="Times New Roman"/>
                <w:sz w:val="25"/>
                <w:szCs w:val="25"/>
              </w:rPr>
            </w:pPr>
          </w:p>
        </w:tc>
      </w:tr>
    </w:tbl>
    <w:p w:rsidR="001B3BAC" w:rsidRPr="00386E54" w:rsidRDefault="001B3BAC" w:rsidP="006B4706">
      <w:pPr>
        <w:spacing w:after="0" w:line="240" w:lineRule="auto"/>
        <w:jc w:val="both"/>
        <w:rPr>
          <w:rFonts w:ascii="Times New Roman" w:hAnsi="Times New Roman"/>
          <w:sz w:val="24"/>
          <w:szCs w:val="24"/>
        </w:rPr>
      </w:pPr>
    </w:p>
    <w:p w:rsidR="001B3BAC" w:rsidRPr="00386E54" w:rsidRDefault="001B3BAC" w:rsidP="00386E54">
      <w:pPr>
        <w:shd w:val="clear" w:color="auto" w:fill="FFFFFF"/>
        <w:tabs>
          <w:tab w:val="left" w:pos="8519"/>
        </w:tabs>
        <w:ind w:firstLine="720"/>
        <w:jc w:val="both"/>
        <w:rPr>
          <w:rFonts w:ascii="Times New Roman" w:hAnsi="Times New Roman"/>
          <w:sz w:val="24"/>
          <w:szCs w:val="24"/>
        </w:rPr>
      </w:pPr>
      <w:r w:rsidRPr="00386E54">
        <w:rPr>
          <w:rFonts w:ascii="Times New Roman" w:hAnsi="Times New Roman"/>
          <w:sz w:val="24"/>
          <w:szCs w:val="24"/>
        </w:rPr>
        <w:t xml:space="preserve">В целях приведения в соответствие с федеральным законодательством, </w:t>
      </w:r>
      <w:r w:rsidRPr="00386E54">
        <w:rPr>
          <w:rFonts w:ascii="Times New Roman" w:hAnsi="Times New Roman"/>
          <w:sz w:val="24"/>
          <w:szCs w:val="24"/>
        </w:rPr>
        <w:tab/>
      </w:r>
    </w:p>
    <w:p w:rsidR="001B3BAC" w:rsidRPr="00D3104F" w:rsidRDefault="001B3BAC" w:rsidP="006B4706">
      <w:pPr>
        <w:spacing w:after="0" w:line="240" w:lineRule="auto"/>
        <w:jc w:val="both"/>
        <w:rPr>
          <w:rFonts w:ascii="Times New Roman" w:hAnsi="Times New Roman"/>
          <w:b/>
          <w:sz w:val="28"/>
          <w:szCs w:val="28"/>
        </w:rPr>
      </w:pPr>
      <w:r w:rsidRPr="00D3104F">
        <w:rPr>
          <w:rFonts w:ascii="Times New Roman" w:hAnsi="Times New Roman"/>
          <w:b/>
          <w:sz w:val="28"/>
          <w:szCs w:val="28"/>
        </w:rPr>
        <w:t xml:space="preserve">Совет </w:t>
      </w:r>
      <w:r>
        <w:rPr>
          <w:rFonts w:ascii="Times New Roman" w:hAnsi="Times New Roman"/>
          <w:b/>
          <w:sz w:val="28"/>
          <w:szCs w:val="28"/>
        </w:rPr>
        <w:t>Среднет</w:t>
      </w:r>
      <w:r w:rsidRPr="00D3104F">
        <w:rPr>
          <w:rFonts w:ascii="Times New Roman" w:hAnsi="Times New Roman"/>
          <w:b/>
          <w:sz w:val="28"/>
          <w:szCs w:val="28"/>
        </w:rPr>
        <w:t>ымского сельского поселения РЕШИЛ:</w:t>
      </w:r>
    </w:p>
    <w:p w:rsidR="001B3BAC" w:rsidRPr="00D3104F" w:rsidRDefault="001B3BAC" w:rsidP="006B4706">
      <w:pPr>
        <w:spacing w:after="0" w:line="240" w:lineRule="auto"/>
        <w:jc w:val="both"/>
        <w:rPr>
          <w:rFonts w:ascii="Times New Roman" w:hAnsi="Times New Roman"/>
          <w:b/>
          <w:sz w:val="28"/>
          <w:szCs w:val="28"/>
        </w:rPr>
      </w:pPr>
    </w:p>
    <w:p w:rsidR="001B3BAC" w:rsidRDefault="001B3BAC" w:rsidP="006B4706">
      <w:pPr>
        <w:spacing w:after="0" w:line="240" w:lineRule="auto"/>
        <w:ind w:firstLine="709"/>
        <w:jc w:val="both"/>
        <w:rPr>
          <w:rFonts w:ascii="Times New Roman" w:hAnsi="Times New Roman"/>
          <w:sz w:val="24"/>
          <w:szCs w:val="24"/>
        </w:rPr>
      </w:pPr>
      <w:r w:rsidRPr="0062639F">
        <w:rPr>
          <w:rFonts w:ascii="Times New Roman" w:hAnsi="Times New Roman"/>
          <w:sz w:val="24"/>
          <w:szCs w:val="24"/>
        </w:rPr>
        <w:t>1. Внести</w:t>
      </w:r>
      <w:r>
        <w:rPr>
          <w:rFonts w:ascii="Times New Roman" w:hAnsi="Times New Roman"/>
          <w:sz w:val="24"/>
          <w:szCs w:val="24"/>
        </w:rPr>
        <w:t xml:space="preserve"> в </w:t>
      </w:r>
      <w:r w:rsidRPr="0062639F">
        <w:rPr>
          <w:rFonts w:ascii="Times New Roman" w:hAnsi="Times New Roman"/>
          <w:sz w:val="24"/>
          <w:szCs w:val="24"/>
        </w:rPr>
        <w:t>Устава муниципального образования «</w:t>
      </w:r>
      <w:r>
        <w:rPr>
          <w:rFonts w:ascii="Times New Roman" w:hAnsi="Times New Roman"/>
          <w:sz w:val="24"/>
          <w:szCs w:val="24"/>
        </w:rPr>
        <w:t>Среднет</w:t>
      </w:r>
      <w:r w:rsidRPr="0062639F">
        <w:rPr>
          <w:rFonts w:ascii="Times New Roman" w:hAnsi="Times New Roman"/>
          <w:sz w:val="24"/>
          <w:szCs w:val="24"/>
        </w:rPr>
        <w:t>ымское сельское поселение»</w:t>
      </w:r>
      <w:r>
        <w:rPr>
          <w:rFonts w:ascii="Times New Roman" w:hAnsi="Times New Roman"/>
          <w:sz w:val="24"/>
          <w:szCs w:val="24"/>
        </w:rPr>
        <w:t>, принятый решением Совета Среднетымского сельского поселения</w:t>
      </w:r>
      <w:r w:rsidRPr="0062639F">
        <w:rPr>
          <w:rFonts w:ascii="Times New Roman" w:hAnsi="Times New Roman"/>
          <w:sz w:val="24"/>
          <w:szCs w:val="24"/>
        </w:rPr>
        <w:t xml:space="preserve"> </w:t>
      </w:r>
      <w:r>
        <w:rPr>
          <w:rFonts w:ascii="Times New Roman" w:hAnsi="Times New Roman"/>
          <w:sz w:val="24"/>
          <w:szCs w:val="24"/>
        </w:rPr>
        <w:t>от 28.04.2016г. № 117</w:t>
      </w:r>
      <w:r w:rsidRPr="0062639F">
        <w:rPr>
          <w:rFonts w:ascii="Times New Roman" w:hAnsi="Times New Roman"/>
          <w:sz w:val="24"/>
          <w:szCs w:val="24"/>
        </w:rPr>
        <w:t xml:space="preserve"> следующие изменения:</w:t>
      </w:r>
      <w:r>
        <w:rPr>
          <w:rFonts w:ascii="Times New Roman" w:hAnsi="Times New Roman"/>
          <w:sz w:val="24"/>
          <w:szCs w:val="24"/>
        </w:rPr>
        <w:t xml:space="preserve">  </w:t>
      </w:r>
    </w:p>
    <w:p w:rsidR="001B3BAC" w:rsidRDefault="001B3BAC" w:rsidP="00076EC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76EC0">
        <w:rPr>
          <w:rFonts w:ascii="Times New Roman" w:hAnsi="Times New Roman"/>
          <w:sz w:val="24"/>
          <w:szCs w:val="24"/>
        </w:rPr>
        <w:t>1</w:t>
      </w:r>
      <w:r>
        <w:rPr>
          <w:rFonts w:ascii="Times New Roman" w:hAnsi="Times New Roman"/>
          <w:sz w:val="24"/>
          <w:szCs w:val="24"/>
        </w:rPr>
        <w:t>.1. П</w:t>
      </w:r>
      <w:r w:rsidRPr="00076EC0">
        <w:rPr>
          <w:rFonts w:ascii="Times New Roman" w:hAnsi="Times New Roman"/>
          <w:sz w:val="24"/>
          <w:szCs w:val="24"/>
        </w:rPr>
        <w:t>ункт 2 части 1 статьи 2 (Структура органов местного самоуправления) изложить</w:t>
      </w:r>
      <w:r>
        <w:rPr>
          <w:rFonts w:ascii="Times New Roman" w:hAnsi="Times New Roman"/>
          <w:sz w:val="24"/>
          <w:szCs w:val="24"/>
        </w:rPr>
        <w:t xml:space="preserve"> в следующей редакции:</w:t>
      </w:r>
    </w:p>
    <w:p w:rsidR="001B3BAC" w:rsidRDefault="001B3BAC" w:rsidP="00076EC0">
      <w:pPr>
        <w:spacing w:after="0" w:line="240" w:lineRule="auto"/>
        <w:ind w:firstLine="709"/>
        <w:jc w:val="both"/>
        <w:rPr>
          <w:rFonts w:ascii="Times New Roman" w:hAnsi="Times New Roman"/>
          <w:sz w:val="24"/>
          <w:szCs w:val="24"/>
        </w:rPr>
      </w:pPr>
      <w:r w:rsidRPr="00076EC0">
        <w:rPr>
          <w:rFonts w:ascii="Times New Roman" w:hAnsi="Times New Roman"/>
          <w:sz w:val="24"/>
          <w:szCs w:val="24"/>
        </w:rPr>
        <w:t>«2)</w:t>
      </w:r>
      <w:r>
        <w:rPr>
          <w:rFonts w:ascii="Times New Roman" w:hAnsi="Times New Roman"/>
          <w:sz w:val="24"/>
          <w:szCs w:val="24"/>
        </w:rPr>
        <w:t xml:space="preserve"> </w:t>
      </w:r>
      <w:r w:rsidRPr="00076EC0">
        <w:rPr>
          <w:rFonts w:ascii="Times New Roman" w:hAnsi="Times New Roman"/>
          <w:sz w:val="24"/>
          <w:szCs w:val="24"/>
        </w:rPr>
        <w:t xml:space="preserve">Глава </w:t>
      </w:r>
      <w:r>
        <w:rPr>
          <w:rFonts w:ascii="Times New Roman" w:hAnsi="Times New Roman"/>
          <w:sz w:val="24"/>
          <w:szCs w:val="24"/>
        </w:rPr>
        <w:t>Среднет</w:t>
      </w:r>
      <w:r w:rsidRPr="00076EC0">
        <w:rPr>
          <w:rFonts w:ascii="Times New Roman" w:hAnsi="Times New Roman"/>
          <w:sz w:val="24"/>
          <w:szCs w:val="24"/>
        </w:rPr>
        <w:t>ымского сельского поселения</w:t>
      </w:r>
      <w:r w:rsidR="0006770D">
        <w:rPr>
          <w:rFonts w:ascii="Times New Roman" w:hAnsi="Times New Roman"/>
          <w:sz w:val="24"/>
          <w:szCs w:val="24"/>
        </w:rPr>
        <w:t xml:space="preserve"> – Глава муниципального образования  Среднетымское сельское поселение Каргасокского района Томской области</w:t>
      </w:r>
      <w:r w:rsidRPr="00076EC0">
        <w:rPr>
          <w:rFonts w:ascii="Times New Roman" w:hAnsi="Times New Roman"/>
          <w:sz w:val="24"/>
          <w:szCs w:val="24"/>
        </w:rPr>
        <w:t xml:space="preserve"> возглавляет Администрацию </w:t>
      </w:r>
      <w:r>
        <w:rPr>
          <w:rFonts w:ascii="Times New Roman" w:hAnsi="Times New Roman"/>
          <w:sz w:val="24"/>
          <w:szCs w:val="24"/>
        </w:rPr>
        <w:t>Среднет</w:t>
      </w:r>
      <w:r w:rsidRPr="00076EC0">
        <w:rPr>
          <w:rFonts w:ascii="Times New Roman" w:hAnsi="Times New Roman"/>
          <w:sz w:val="24"/>
          <w:szCs w:val="24"/>
        </w:rPr>
        <w:t>ымского сельского поселения (далее – Глава поселения, Глава Администрации)</w:t>
      </w:r>
      <w:r>
        <w:rPr>
          <w:rFonts w:ascii="Times New Roman" w:hAnsi="Times New Roman"/>
          <w:sz w:val="24"/>
          <w:szCs w:val="24"/>
        </w:rPr>
        <w:t>.</w:t>
      </w:r>
      <w:r w:rsidRPr="00076EC0">
        <w:rPr>
          <w:rFonts w:ascii="Times New Roman" w:hAnsi="Times New Roman"/>
          <w:sz w:val="24"/>
          <w:szCs w:val="24"/>
        </w:rPr>
        <w:t>»</w:t>
      </w:r>
      <w:r>
        <w:rPr>
          <w:rFonts w:ascii="Times New Roman" w:hAnsi="Times New Roman"/>
          <w:sz w:val="24"/>
          <w:szCs w:val="24"/>
        </w:rPr>
        <w:t>;</w:t>
      </w:r>
    </w:p>
    <w:p w:rsidR="001B3BAC"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      1.2. В статье 3</w:t>
      </w:r>
      <w:r w:rsidR="0006770D">
        <w:rPr>
          <w:rFonts w:ascii="Times New Roman" w:hAnsi="Times New Roman"/>
          <w:sz w:val="24"/>
          <w:szCs w:val="24"/>
        </w:rPr>
        <w:t xml:space="preserve"> (Муниципальные </w:t>
      </w:r>
      <w:r w:rsidR="008D2806">
        <w:rPr>
          <w:rFonts w:ascii="Times New Roman" w:hAnsi="Times New Roman"/>
          <w:sz w:val="24"/>
          <w:szCs w:val="24"/>
        </w:rPr>
        <w:t xml:space="preserve">правовые </w:t>
      </w:r>
      <w:r w:rsidR="0006770D">
        <w:rPr>
          <w:rFonts w:ascii="Times New Roman" w:hAnsi="Times New Roman"/>
          <w:sz w:val="24"/>
          <w:szCs w:val="24"/>
        </w:rPr>
        <w:t>акты)</w:t>
      </w:r>
      <w:r>
        <w:rPr>
          <w:rFonts w:ascii="Times New Roman" w:hAnsi="Times New Roman"/>
          <w:sz w:val="24"/>
          <w:szCs w:val="24"/>
        </w:rPr>
        <w:t>:</w:t>
      </w:r>
    </w:p>
    <w:p w:rsidR="001B3BAC"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а)</w:t>
      </w:r>
      <w:r w:rsidR="008D2806">
        <w:rPr>
          <w:rFonts w:ascii="Times New Roman" w:hAnsi="Times New Roman"/>
          <w:sz w:val="24"/>
          <w:szCs w:val="24"/>
        </w:rPr>
        <w:t xml:space="preserve"> под</w:t>
      </w:r>
      <w:r>
        <w:rPr>
          <w:rFonts w:ascii="Times New Roman" w:hAnsi="Times New Roman"/>
          <w:sz w:val="24"/>
          <w:szCs w:val="24"/>
        </w:rPr>
        <w:t xml:space="preserve">пункт 3 </w:t>
      </w:r>
      <w:r w:rsidR="008D2806">
        <w:rPr>
          <w:rFonts w:ascii="Times New Roman" w:hAnsi="Times New Roman"/>
          <w:sz w:val="24"/>
          <w:szCs w:val="24"/>
        </w:rPr>
        <w:t>пункта 1</w:t>
      </w:r>
      <w:r>
        <w:rPr>
          <w:rFonts w:ascii="Times New Roman" w:hAnsi="Times New Roman"/>
          <w:sz w:val="24"/>
          <w:szCs w:val="24"/>
        </w:rPr>
        <w:t xml:space="preserve">  изложить в следующей редакции:</w:t>
      </w:r>
    </w:p>
    <w:p w:rsidR="001B3BAC"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«3. Муниципальные нормативны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следующего за днем их официального обнародования, если иные сроки не установлены этими нормативными правовыми актами, за исключением случаев, когда действующим законодательством или Уставом установлен иной порядок.»;</w:t>
      </w:r>
    </w:p>
    <w:p w:rsidR="008D2806" w:rsidRDefault="008D2806"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б) в пункте 3 слово «опубликования» заменить словом «обнародавания»</w:t>
      </w:r>
    </w:p>
    <w:p w:rsidR="008D2806" w:rsidRDefault="008D2806"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в</w:t>
      </w:r>
      <w:r w:rsidR="001B3BAC">
        <w:rPr>
          <w:rFonts w:ascii="Times New Roman" w:hAnsi="Times New Roman"/>
          <w:sz w:val="24"/>
          <w:szCs w:val="24"/>
        </w:rPr>
        <w:t xml:space="preserve">) </w:t>
      </w:r>
      <w:r>
        <w:rPr>
          <w:rFonts w:ascii="Times New Roman" w:hAnsi="Times New Roman"/>
          <w:sz w:val="24"/>
          <w:szCs w:val="24"/>
        </w:rPr>
        <w:t>пункт 5 изложить в следующей редакции :</w:t>
      </w:r>
    </w:p>
    <w:p w:rsidR="008D2806" w:rsidRDefault="008D2806" w:rsidP="008D28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5. «</w:t>
      </w:r>
      <w:r w:rsidR="001B3BAC">
        <w:rPr>
          <w:rFonts w:ascii="Times New Roman" w:hAnsi="Times New Roman"/>
          <w:sz w:val="24"/>
          <w:szCs w:val="24"/>
        </w:rPr>
        <w:t xml:space="preserve">Муниципальные нормативные правовые акты подлежат официальному обнародованию </w:t>
      </w:r>
      <w:r>
        <w:rPr>
          <w:rFonts w:ascii="Times New Roman" w:hAnsi="Times New Roman"/>
          <w:sz w:val="24"/>
          <w:szCs w:val="24"/>
        </w:rPr>
        <w:t xml:space="preserve">путем размещения в следующих общественных местах: в читальном зале Среднетымской сельской библиотеки, в фойе здания администрации Среднетымского сельского поселения», а также могут быть размещены </w:t>
      </w:r>
      <w:r w:rsidR="001B3BAC">
        <w:rPr>
          <w:rFonts w:ascii="Times New Roman" w:hAnsi="Times New Roman"/>
          <w:sz w:val="24"/>
          <w:szCs w:val="24"/>
        </w:rPr>
        <w:t>на официальном сайте муниципального образования «Среднетымское сельское поселение» (</w:t>
      </w:r>
      <w:hyperlink r:id="rId6" w:history="1">
        <w:r w:rsidRPr="00C322F4">
          <w:rPr>
            <w:rStyle w:val="a6"/>
            <w:rFonts w:ascii="Times New Roman" w:hAnsi="Times New Roman"/>
            <w:sz w:val="24"/>
            <w:szCs w:val="24"/>
            <w:lang w:val="en-US"/>
          </w:rPr>
          <w:t>www</w:t>
        </w:r>
        <w:r w:rsidRPr="00C322F4">
          <w:rPr>
            <w:rStyle w:val="a6"/>
            <w:rFonts w:ascii="Times New Roman" w:hAnsi="Times New Roman"/>
            <w:sz w:val="24"/>
            <w:szCs w:val="24"/>
          </w:rPr>
          <w:t>.</w:t>
        </w:r>
        <w:r w:rsidRPr="00C322F4">
          <w:rPr>
            <w:rStyle w:val="a6"/>
            <w:rFonts w:ascii="Times New Roman" w:hAnsi="Times New Roman"/>
            <w:sz w:val="24"/>
            <w:szCs w:val="24"/>
            <w:lang w:val="en-US"/>
          </w:rPr>
          <w:t>sredtym</w:t>
        </w:r>
        <w:r w:rsidRPr="00C322F4">
          <w:rPr>
            <w:rStyle w:val="a6"/>
            <w:rFonts w:ascii="Times New Roman" w:hAnsi="Times New Roman"/>
            <w:sz w:val="24"/>
            <w:szCs w:val="24"/>
          </w:rPr>
          <w:t>.</w:t>
        </w:r>
        <w:r w:rsidRPr="00C322F4">
          <w:rPr>
            <w:rStyle w:val="a6"/>
            <w:rFonts w:ascii="Times New Roman" w:hAnsi="Times New Roman"/>
            <w:sz w:val="24"/>
            <w:szCs w:val="24"/>
            <w:lang w:val="en-US"/>
          </w:rPr>
          <w:t>ru</w:t>
        </w:r>
      </w:hyperlink>
      <w:r w:rsidR="001B3BAC">
        <w:rPr>
          <w:rFonts w:ascii="Times New Roman" w:hAnsi="Times New Roman"/>
          <w:sz w:val="24"/>
          <w:szCs w:val="24"/>
        </w:rPr>
        <w:t>)</w:t>
      </w:r>
      <w:r>
        <w:rPr>
          <w:rFonts w:ascii="Times New Roman" w:hAnsi="Times New Roman"/>
          <w:sz w:val="24"/>
          <w:szCs w:val="24"/>
        </w:rPr>
        <w:t>.</w:t>
      </w:r>
    </w:p>
    <w:p w:rsidR="001B3BAC" w:rsidRPr="00E81397" w:rsidRDefault="00D652FE" w:rsidP="008D28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1.3. </w:t>
      </w:r>
      <w:r w:rsidR="001B3BAC">
        <w:rPr>
          <w:rFonts w:ascii="Times New Roman" w:hAnsi="Times New Roman"/>
          <w:sz w:val="24"/>
          <w:szCs w:val="24"/>
        </w:rPr>
        <w:t>В</w:t>
      </w:r>
      <w:r w:rsidR="001B3BAC" w:rsidRPr="00E81397">
        <w:rPr>
          <w:rFonts w:ascii="Times New Roman" w:hAnsi="Times New Roman"/>
          <w:sz w:val="24"/>
          <w:szCs w:val="24"/>
        </w:rPr>
        <w:t xml:space="preserve"> статье 4</w:t>
      </w:r>
      <w:r>
        <w:rPr>
          <w:rFonts w:ascii="Times New Roman" w:hAnsi="Times New Roman"/>
          <w:sz w:val="24"/>
          <w:szCs w:val="24"/>
        </w:rPr>
        <w:t xml:space="preserve"> (Вопросы местного значения Среднетымского сельского поселения)</w:t>
      </w:r>
      <w:r w:rsidR="001B3BAC" w:rsidRPr="00E81397">
        <w:rPr>
          <w:rFonts w:ascii="Times New Roman" w:hAnsi="Times New Roman"/>
          <w:sz w:val="24"/>
          <w:szCs w:val="24"/>
        </w:rPr>
        <w:t>:</w:t>
      </w:r>
    </w:p>
    <w:p w:rsidR="001B3BAC" w:rsidRDefault="001B3BAC" w:rsidP="00E81397">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rPr>
          <w:rFonts w:ascii="Times New Roman" w:hAnsi="Times New Roman"/>
          <w:sz w:val="24"/>
          <w:szCs w:val="24"/>
        </w:rPr>
      </w:pPr>
      <w:r w:rsidRPr="00E81397">
        <w:rPr>
          <w:rFonts w:ascii="Times New Roman" w:hAnsi="Times New Roman"/>
          <w:sz w:val="24"/>
          <w:szCs w:val="24"/>
        </w:rPr>
        <w:t xml:space="preserve">а) дополнить пунктом 4.1.) следующего содержания:                                                                     «4.1.) </w:t>
      </w:r>
      <w:r w:rsidR="00480F74">
        <w:rPr>
          <w:rFonts w:ascii="Times New Roman" w:hAnsi="Times New Roman"/>
          <w:sz w:val="24"/>
          <w:szCs w:val="24"/>
        </w:rPr>
        <w:t xml:space="preserve"> </w:t>
      </w:r>
      <w:r w:rsidRPr="00E81397">
        <w:rPr>
          <w:rFonts w:ascii="Times New Roman" w:hAnsi="Times New Roman"/>
          <w:sz w:val="24"/>
          <w:szCs w:val="24"/>
        </w:rPr>
        <w:t>осуществление</w:t>
      </w:r>
      <w:r w:rsidR="00480F74">
        <w:rPr>
          <w:rFonts w:ascii="Times New Roman" w:hAnsi="Times New Roman"/>
          <w:sz w:val="24"/>
          <w:szCs w:val="24"/>
        </w:rPr>
        <w:t xml:space="preserve"> </w:t>
      </w:r>
      <w:r w:rsidRPr="00E81397">
        <w:rPr>
          <w:rFonts w:ascii="Times New Roman" w:hAnsi="Times New Roman"/>
          <w:sz w:val="24"/>
          <w:szCs w:val="24"/>
        </w:rPr>
        <w:t xml:space="preserve"> в ценовых зонах теплоснабжения муниципального контроля за выполнением </w:t>
      </w:r>
      <w:r w:rsidR="00480F74">
        <w:rPr>
          <w:rFonts w:ascii="Times New Roman" w:hAnsi="Times New Roman"/>
          <w:sz w:val="24"/>
          <w:szCs w:val="24"/>
        </w:rPr>
        <w:t xml:space="preserve"> </w:t>
      </w:r>
      <w:r w:rsidRPr="00E81397">
        <w:rPr>
          <w:rFonts w:ascii="Times New Roman" w:hAnsi="Times New Roman"/>
          <w:sz w:val="24"/>
          <w:szCs w:val="24"/>
        </w:rPr>
        <w:t xml:space="preserve">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w:t>
      </w:r>
      <w:r w:rsidR="00480F74">
        <w:rPr>
          <w:rFonts w:ascii="Times New Roman" w:hAnsi="Times New Roman"/>
          <w:sz w:val="24"/>
          <w:szCs w:val="24"/>
        </w:rPr>
        <w:t xml:space="preserve"> </w:t>
      </w:r>
      <w:r w:rsidRPr="00E81397">
        <w:rPr>
          <w:rFonts w:ascii="Times New Roman" w:hAnsi="Times New Roman"/>
          <w:sz w:val="24"/>
          <w:szCs w:val="24"/>
        </w:rPr>
        <w:t xml:space="preserve">надежности и энергетической эффективности системы теплоснабжения и определенных для нее в схеме теплоснабжения </w:t>
      </w:r>
      <w:r w:rsidR="00480F74">
        <w:rPr>
          <w:rFonts w:ascii="Times New Roman" w:hAnsi="Times New Roman"/>
          <w:sz w:val="24"/>
          <w:szCs w:val="24"/>
        </w:rPr>
        <w:t xml:space="preserve"> </w:t>
      </w:r>
      <w:r w:rsidRPr="00E81397">
        <w:rPr>
          <w:rFonts w:ascii="Times New Roman" w:hAnsi="Times New Roman"/>
          <w:sz w:val="24"/>
          <w:szCs w:val="24"/>
        </w:rPr>
        <w:t xml:space="preserve">в пределах полномочий, </w:t>
      </w:r>
      <w:r w:rsidR="00480F74">
        <w:rPr>
          <w:rFonts w:ascii="Times New Roman" w:hAnsi="Times New Roman"/>
          <w:sz w:val="24"/>
          <w:szCs w:val="24"/>
        </w:rPr>
        <w:t xml:space="preserve">                      </w:t>
      </w:r>
      <w:r w:rsidRPr="00E81397">
        <w:rPr>
          <w:rFonts w:ascii="Times New Roman" w:hAnsi="Times New Roman"/>
          <w:sz w:val="24"/>
          <w:szCs w:val="24"/>
        </w:rPr>
        <w:lastRenderedPageBreak/>
        <w:t xml:space="preserve">установленных Федеральным законом «О теплоснабжении»;»;                                                                                                                                                                   б) в пункте </w:t>
      </w:r>
      <w:r w:rsidR="00757CFE">
        <w:rPr>
          <w:rFonts w:ascii="Times New Roman" w:hAnsi="Times New Roman"/>
          <w:sz w:val="24"/>
          <w:szCs w:val="24"/>
        </w:rPr>
        <w:t xml:space="preserve"> </w:t>
      </w:r>
      <w:r w:rsidRPr="00E81397">
        <w:rPr>
          <w:rFonts w:ascii="Times New Roman" w:hAnsi="Times New Roman"/>
          <w:sz w:val="24"/>
          <w:szCs w:val="24"/>
        </w:rPr>
        <w:t xml:space="preserve">5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                                                                                                                                   </w:t>
      </w:r>
      <w:r w:rsidR="00757CFE">
        <w:rPr>
          <w:rFonts w:ascii="Times New Roman" w:hAnsi="Times New Roman"/>
          <w:sz w:val="24"/>
          <w:szCs w:val="24"/>
        </w:rPr>
        <w:t xml:space="preserve">      </w:t>
      </w:r>
      <w:r w:rsidRPr="00E81397">
        <w:rPr>
          <w:rFonts w:ascii="Times New Roman" w:hAnsi="Times New Roman"/>
          <w:sz w:val="24"/>
          <w:szCs w:val="24"/>
        </w:rPr>
        <w:t xml:space="preserve"> </w:t>
      </w:r>
      <w:r w:rsidR="00757CFE">
        <w:rPr>
          <w:rFonts w:ascii="Times New Roman" w:hAnsi="Times New Roman"/>
          <w:sz w:val="24"/>
          <w:szCs w:val="24"/>
        </w:rPr>
        <w:t xml:space="preserve">в) </w:t>
      </w:r>
      <w:r w:rsidRPr="00E81397">
        <w:rPr>
          <w:rFonts w:ascii="Times New Roman" w:hAnsi="Times New Roman"/>
          <w:sz w:val="24"/>
          <w:szCs w:val="24"/>
        </w:rPr>
        <w:t>пункт 16</w:t>
      </w:r>
      <w:r>
        <w:rPr>
          <w:rFonts w:ascii="Times New Roman" w:hAnsi="Times New Roman"/>
          <w:sz w:val="24"/>
          <w:szCs w:val="24"/>
        </w:rPr>
        <w:t xml:space="preserve"> </w:t>
      </w:r>
      <w:r w:rsidRPr="00E81397">
        <w:rPr>
          <w:rFonts w:ascii="Times New Roman" w:hAnsi="Times New Roman"/>
          <w:sz w:val="24"/>
          <w:szCs w:val="24"/>
        </w:rPr>
        <w:t xml:space="preserve"> изложить в следующей редакции:                                                                                                                   «16) участие в организации деятельности по накоплению (в том числе раздельному накоплению) и транспортированию твердых коммунальных отходов;»;</w:t>
      </w:r>
    </w:p>
    <w:p w:rsidR="001B3BAC" w:rsidRPr="0062639F" w:rsidRDefault="001B3BAC" w:rsidP="00E81397">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rPr>
        <w:t>г</w:t>
      </w:r>
      <w:r w:rsidRPr="0062639F">
        <w:rPr>
          <w:rFonts w:ascii="Times New Roman" w:hAnsi="Times New Roman"/>
          <w:sz w:val="24"/>
          <w:szCs w:val="24"/>
        </w:rPr>
        <w:t>)  пункт 17 статьи 4 изложить в новой редакции:</w:t>
      </w:r>
    </w:p>
    <w:p w:rsidR="00757CFE" w:rsidRDefault="001B3BAC" w:rsidP="00E81397">
      <w:pPr>
        <w:widowControl w:val="0"/>
        <w:autoSpaceDE w:val="0"/>
        <w:autoSpaceDN w:val="0"/>
        <w:adjustRightInd w:val="0"/>
        <w:spacing w:after="0" w:line="240" w:lineRule="auto"/>
        <w:ind w:right="-143" w:firstLine="709"/>
        <w:rPr>
          <w:rFonts w:ascii="Times New Roman" w:hAnsi="Times New Roman"/>
          <w:sz w:val="24"/>
          <w:szCs w:val="24"/>
        </w:rPr>
      </w:pPr>
      <w:r w:rsidRPr="00E81397">
        <w:rPr>
          <w:rFonts w:ascii="Times New Roman" w:hAnsi="Times New Roman"/>
          <w:sz w:val="24"/>
          <w:szCs w:val="24"/>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757CFE">
        <w:rPr>
          <w:rFonts w:ascii="Times New Roman" w:hAnsi="Times New Roman"/>
          <w:sz w:val="24"/>
          <w:szCs w:val="24"/>
        </w:rPr>
        <w:t>»;</w:t>
      </w:r>
      <w:r w:rsidRPr="00E81397">
        <w:rPr>
          <w:rFonts w:ascii="Times New Roman" w:hAnsi="Times New Roman"/>
          <w:sz w:val="24"/>
          <w:szCs w:val="24"/>
        </w:rPr>
        <w:t xml:space="preserve"> </w:t>
      </w:r>
    </w:p>
    <w:p w:rsidR="001B3BAC" w:rsidRPr="00E81397" w:rsidRDefault="001B3BAC" w:rsidP="00E81397">
      <w:pPr>
        <w:widowControl w:val="0"/>
        <w:autoSpaceDE w:val="0"/>
        <w:autoSpaceDN w:val="0"/>
        <w:adjustRightInd w:val="0"/>
        <w:spacing w:after="0" w:line="240" w:lineRule="auto"/>
        <w:ind w:right="-143" w:firstLine="709"/>
        <w:rPr>
          <w:rFonts w:ascii="Times New Roman" w:hAnsi="Times New Roman"/>
          <w:sz w:val="24"/>
          <w:szCs w:val="24"/>
        </w:rPr>
      </w:pPr>
      <w:r w:rsidRPr="00E81397">
        <w:rPr>
          <w:rFonts w:ascii="Times New Roman" w:hAnsi="Times New Roman"/>
          <w:sz w:val="24"/>
          <w:szCs w:val="24"/>
        </w:rPr>
        <w:t xml:space="preserve">д) пункт 18 </w:t>
      </w:r>
      <w:r w:rsidR="00757CFE">
        <w:rPr>
          <w:rFonts w:ascii="Times New Roman" w:hAnsi="Times New Roman"/>
          <w:sz w:val="24"/>
          <w:szCs w:val="24"/>
        </w:rPr>
        <w:t xml:space="preserve">после </w:t>
      </w:r>
      <w:r w:rsidRPr="00E81397">
        <w:rPr>
          <w:rFonts w:ascii="Times New Roman" w:hAnsi="Times New Roman"/>
          <w:sz w:val="24"/>
          <w:szCs w:val="24"/>
        </w:rPr>
        <w:t>слов «</w:t>
      </w:r>
      <w:r w:rsidR="00915C3A">
        <w:rPr>
          <w:rFonts w:ascii="Times New Roman" w:hAnsi="Times New Roman"/>
          <w:sz w:val="24"/>
          <w:szCs w:val="24"/>
        </w:rPr>
        <w:t xml:space="preserve">и выдача рекомендаций об устранении выявленных в ходе таких осмотров нарушений» дополнить словами «, </w:t>
      </w:r>
      <w:r w:rsidRPr="00E81397">
        <w:rPr>
          <w:rFonts w:ascii="Times New Roman" w:hAnsi="Times New Roman"/>
          <w:sz w:val="24"/>
          <w:szCs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B3BAC" w:rsidRDefault="001B3BAC" w:rsidP="002F7672">
      <w:pPr>
        <w:widowControl w:val="0"/>
        <w:autoSpaceDE w:val="0"/>
        <w:autoSpaceDN w:val="0"/>
        <w:adjustRightInd w:val="0"/>
        <w:spacing w:after="0" w:line="240" w:lineRule="auto"/>
        <w:ind w:right="-143" w:firstLine="709"/>
        <w:jc w:val="both"/>
        <w:rPr>
          <w:rFonts w:ascii="Times New Roman" w:hAnsi="Times New Roman"/>
          <w:sz w:val="24"/>
          <w:szCs w:val="24"/>
        </w:rPr>
      </w:pPr>
    </w:p>
    <w:p w:rsidR="001B3BAC" w:rsidRDefault="001B3BAC" w:rsidP="002F7672">
      <w:pPr>
        <w:widowControl w:val="0"/>
        <w:autoSpaceDE w:val="0"/>
        <w:autoSpaceDN w:val="0"/>
        <w:adjustRightInd w:val="0"/>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1.4. В части 1 статьи 5</w:t>
      </w:r>
      <w:r w:rsidR="00915C3A">
        <w:rPr>
          <w:rFonts w:ascii="Times New Roman" w:hAnsi="Times New Roman"/>
          <w:sz w:val="24"/>
          <w:szCs w:val="24"/>
        </w:rPr>
        <w:t xml:space="preserve"> (Права органов местного самоуправления Среднетымского сельского поселения на решение вопросов, не отнесенных к вопросам местного значения поселений)</w:t>
      </w:r>
      <w:r>
        <w:rPr>
          <w:rFonts w:ascii="Times New Roman" w:hAnsi="Times New Roman"/>
          <w:sz w:val="24"/>
          <w:szCs w:val="24"/>
        </w:rPr>
        <w:t>:</w:t>
      </w:r>
    </w:p>
    <w:p w:rsidR="001B3BAC" w:rsidRPr="002944BA" w:rsidRDefault="001B3BAC" w:rsidP="002944BA">
      <w:pPr>
        <w:widowControl w:val="0"/>
        <w:autoSpaceDE w:val="0"/>
        <w:autoSpaceDN w:val="0"/>
        <w:adjustRightInd w:val="0"/>
        <w:spacing w:after="0" w:line="240" w:lineRule="auto"/>
        <w:ind w:right="-143" w:firstLine="709"/>
        <w:rPr>
          <w:rFonts w:ascii="Times New Roman" w:hAnsi="Times New Roman"/>
          <w:sz w:val="24"/>
          <w:szCs w:val="24"/>
        </w:rPr>
      </w:pPr>
      <w:r>
        <w:rPr>
          <w:rFonts w:ascii="Times New Roman" w:hAnsi="Times New Roman"/>
          <w:sz w:val="24"/>
          <w:szCs w:val="24"/>
        </w:rPr>
        <w:t>а</w:t>
      </w:r>
      <w:r w:rsidRPr="0062639F">
        <w:rPr>
          <w:rFonts w:ascii="Times New Roman" w:hAnsi="Times New Roman"/>
          <w:sz w:val="24"/>
          <w:szCs w:val="24"/>
        </w:rPr>
        <w:t>) пункт 11 части 1 статьи 5  признать утратившим силу;</w:t>
      </w:r>
      <w:r>
        <w:rPr>
          <w:rFonts w:ascii="Times New Roman" w:hAnsi="Times New Roman"/>
          <w:sz w:val="24"/>
          <w:szCs w:val="24"/>
        </w:rPr>
        <w:t xml:space="preserve">                                                             </w:t>
      </w:r>
      <w:r w:rsidRPr="00E81397">
        <w:rPr>
          <w:rFonts w:ascii="Times New Roman" w:hAnsi="Times New Roman"/>
          <w:sz w:val="24"/>
          <w:szCs w:val="24"/>
        </w:rPr>
        <w:t>б) в пункте 1</w:t>
      </w:r>
      <w:r>
        <w:rPr>
          <w:rFonts w:ascii="Times New Roman" w:hAnsi="Times New Roman"/>
          <w:sz w:val="24"/>
          <w:szCs w:val="24"/>
        </w:rPr>
        <w:t>3</w:t>
      </w:r>
      <w:r w:rsidRPr="00E81397">
        <w:rPr>
          <w:rFonts w:ascii="Times New Roman" w:hAnsi="Times New Roman"/>
          <w:sz w:val="24"/>
          <w:szCs w:val="24"/>
        </w:rPr>
        <w:t xml:space="preserve"> части 1 статьи 5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r>
        <w:rPr>
          <w:rFonts w:ascii="Times New Roman" w:hAnsi="Times New Roman"/>
          <w:sz w:val="24"/>
          <w:szCs w:val="24"/>
        </w:rPr>
        <w:t>;</w:t>
      </w:r>
      <w:r w:rsidR="002944BA">
        <w:rPr>
          <w:rFonts w:ascii="Times New Roman" w:hAnsi="Times New Roman"/>
          <w:sz w:val="24"/>
          <w:szCs w:val="24"/>
        </w:rPr>
        <w:t xml:space="preserve">                                                                                                                                 </w:t>
      </w:r>
      <w:r w:rsidRPr="002944BA">
        <w:rPr>
          <w:rFonts w:ascii="Times New Roman" w:hAnsi="Times New Roman"/>
          <w:sz w:val="24"/>
          <w:szCs w:val="24"/>
        </w:rPr>
        <w:t>в) часть 1 статьи 5 дополнить пунктом 1</w:t>
      </w:r>
      <w:r w:rsidR="00915C3A">
        <w:rPr>
          <w:rFonts w:ascii="Times New Roman" w:hAnsi="Times New Roman"/>
          <w:sz w:val="24"/>
          <w:szCs w:val="24"/>
        </w:rPr>
        <w:t>6</w:t>
      </w:r>
      <w:r w:rsidRPr="002944BA">
        <w:rPr>
          <w:rFonts w:ascii="Times New Roman" w:hAnsi="Times New Roman"/>
          <w:sz w:val="24"/>
          <w:szCs w:val="24"/>
        </w:rPr>
        <w:t xml:space="preserve"> следующего содержания:</w:t>
      </w:r>
      <w:r w:rsidR="002944BA">
        <w:rPr>
          <w:rFonts w:ascii="Times New Roman" w:hAnsi="Times New Roman"/>
          <w:sz w:val="24"/>
          <w:szCs w:val="24"/>
        </w:rPr>
        <w:t xml:space="preserve">                                                         </w:t>
      </w:r>
      <w:r w:rsidRPr="002944BA">
        <w:rPr>
          <w:rFonts w:ascii="Times New Roman" w:hAnsi="Times New Roman"/>
          <w:sz w:val="24"/>
          <w:szCs w:val="24"/>
        </w:rPr>
        <w:t>«1</w:t>
      </w:r>
      <w:r w:rsidR="00915C3A">
        <w:rPr>
          <w:rFonts w:ascii="Times New Roman" w:hAnsi="Times New Roman"/>
          <w:sz w:val="24"/>
          <w:szCs w:val="24"/>
        </w:rPr>
        <w:t>6</w:t>
      </w:r>
      <w:r w:rsidRPr="002944BA">
        <w:rPr>
          <w:rFonts w:ascii="Times New Roman" w:hAnsi="Times New Roman"/>
          <w:sz w:val="24"/>
          <w:szCs w:val="24"/>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B3BAC" w:rsidRPr="00740E5C" w:rsidRDefault="001B3BAC" w:rsidP="00740E5C">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rPr>
          <w:rFonts w:ascii="Times New Roman" w:hAnsi="Times New Roman"/>
          <w:sz w:val="24"/>
          <w:szCs w:val="24"/>
        </w:rPr>
      </w:pPr>
      <w:r>
        <w:rPr>
          <w:rFonts w:ascii="Times New Roman" w:hAnsi="Times New Roman"/>
          <w:sz w:val="24"/>
          <w:szCs w:val="24"/>
        </w:rPr>
        <w:t xml:space="preserve">      </w:t>
      </w:r>
      <w:r w:rsidRPr="00740E5C">
        <w:rPr>
          <w:rFonts w:ascii="Times New Roman" w:hAnsi="Times New Roman"/>
          <w:sz w:val="24"/>
          <w:szCs w:val="24"/>
        </w:rPr>
        <w:t>1.5. В части 1 статьи 6</w:t>
      </w:r>
      <w:r w:rsidR="003E10A5">
        <w:rPr>
          <w:rFonts w:ascii="Times New Roman" w:hAnsi="Times New Roman"/>
          <w:sz w:val="24"/>
          <w:szCs w:val="24"/>
        </w:rPr>
        <w:t xml:space="preserve"> </w:t>
      </w:r>
      <w:r w:rsidR="00915C3A">
        <w:rPr>
          <w:rFonts w:ascii="Times New Roman" w:hAnsi="Times New Roman"/>
          <w:sz w:val="24"/>
          <w:szCs w:val="24"/>
        </w:rPr>
        <w:t>(Полномочия органов местного самоуправления Среднетымского сельского поселения по решению вопросов местного значения</w:t>
      </w:r>
      <w:r w:rsidR="003E10A5">
        <w:rPr>
          <w:rFonts w:ascii="Times New Roman" w:hAnsi="Times New Roman"/>
          <w:sz w:val="24"/>
          <w:szCs w:val="24"/>
        </w:rPr>
        <w:t>)</w:t>
      </w:r>
      <w:r w:rsidRPr="00740E5C">
        <w:rPr>
          <w:rFonts w:ascii="Times New Roman" w:hAnsi="Times New Roman"/>
          <w:sz w:val="24"/>
          <w:szCs w:val="24"/>
        </w:rPr>
        <w:t xml:space="preserve">:                                                                                                                     а) дополнить пунктом 7.1 следующего содержания:                                                                                                        </w:t>
      </w:r>
      <w:r w:rsidRPr="00740E5C">
        <w:rPr>
          <w:rFonts w:ascii="Times New Roman" w:hAnsi="Times New Roman"/>
          <w:sz w:val="24"/>
          <w:szCs w:val="24"/>
        </w:rPr>
        <w:lastRenderedPageBreak/>
        <w:t xml:space="preserve">«7.1)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r>
        <w:rPr>
          <w:rFonts w:ascii="Times New Roman" w:hAnsi="Times New Roman"/>
          <w:sz w:val="24"/>
          <w:szCs w:val="24"/>
        </w:rPr>
        <w:t xml:space="preserve">                                                                                                                         </w:t>
      </w:r>
      <w:r w:rsidRPr="00740E5C">
        <w:rPr>
          <w:rFonts w:ascii="Times New Roman" w:hAnsi="Times New Roman"/>
          <w:sz w:val="24"/>
          <w:szCs w:val="24"/>
        </w:rPr>
        <w:t>б) пункт 9 изложить в следующей редакции:</w:t>
      </w:r>
      <w:r>
        <w:rPr>
          <w:rFonts w:ascii="Times New Roman" w:hAnsi="Times New Roman"/>
          <w:sz w:val="24"/>
          <w:szCs w:val="24"/>
        </w:rPr>
        <w:t xml:space="preserve">                                                                                                </w:t>
      </w:r>
      <w:r w:rsidRPr="00740E5C">
        <w:rPr>
          <w:rFonts w:ascii="Times New Roman" w:hAnsi="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B3BAC" w:rsidRDefault="001B3BAC" w:rsidP="005065FC">
      <w:pPr>
        <w:pStyle w:val="msonormalcxspmiddle"/>
        <w:widowControl w:val="0"/>
        <w:shd w:val="clear" w:color="auto" w:fill="FFFFFF"/>
        <w:tabs>
          <w:tab w:val="left" w:leader="underscore" w:pos="2016"/>
          <w:tab w:val="left" w:pos="3880"/>
        </w:tabs>
        <w:autoSpaceDE w:val="0"/>
        <w:autoSpaceDN w:val="0"/>
        <w:adjustRightInd w:val="0"/>
        <w:spacing w:after="0" w:afterAutospacing="0"/>
        <w:ind w:firstLine="720"/>
        <w:contextualSpacing/>
        <w:jc w:val="both"/>
      </w:pPr>
      <w:r>
        <w:t xml:space="preserve">        1.6. В статье 7</w:t>
      </w:r>
      <w:r w:rsidR="003E10A5">
        <w:t xml:space="preserve"> (Местный референдум)</w:t>
      </w:r>
      <w:r>
        <w:t>:</w:t>
      </w:r>
      <w:r>
        <w:tab/>
      </w:r>
    </w:p>
    <w:p w:rsidR="001B3BAC" w:rsidRDefault="001B3BAC" w:rsidP="00287B09">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а) в части 5 и части 7 статьи 7 слова официального опубликования (обнародования)» заменить словами «официального обнародования»;</w:t>
      </w: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 xml:space="preserve">        1.7. В статье 8</w:t>
      </w:r>
      <w:r w:rsidR="003E10A5">
        <w:t xml:space="preserve"> (Муниципальные выборы)</w:t>
      </w:r>
      <w:r>
        <w:t xml:space="preserve">:                                                                                                                                   </w:t>
      </w:r>
    </w:p>
    <w:p w:rsidR="001B3BAC" w:rsidRDefault="001B3BAC" w:rsidP="00B21923">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 xml:space="preserve">а) </w:t>
      </w:r>
      <w:r w:rsidR="003E10A5">
        <w:t xml:space="preserve"> </w:t>
      </w:r>
      <w:r>
        <w:t xml:space="preserve">в части 1  слова «Главы поселения» исключить; </w:t>
      </w:r>
    </w:p>
    <w:p w:rsidR="001B3BAC" w:rsidRDefault="001B3BAC" w:rsidP="005065FC">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б)</w:t>
      </w:r>
      <w:r w:rsidR="003E10A5">
        <w:t xml:space="preserve"> </w:t>
      </w:r>
      <w:r>
        <w:t>в части 2 и части 5 статьи 8 слова «официальному опубликованию (обнародованию) заменить словами «официального обнародования»;</w:t>
      </w: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p>
    <w:p w:rsidR="003E10A5" w:rsidRDefault="001B3BAC" w:rsidP="003E10A5">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 xml:space="preserve">         1.8. В</w:t>
      </w:r>
      <w:r w:rsidR="003E10A5">
        <w:t xml:space="preserve"> пункте 6</w:t>
      </w:r>
      <w:r>
        <w:t xml:space="preserve"> стать</w:t>
      </w:r>
      <w:r w:rsidR="003E10A5">
        <w:t>и</w:t>
      </w:r>
      <w:r>
        <w:t xml:space="preserve"> 10</w:t>
      </w:r>
      <w:r w:rsidR="003E10A5">
        <w:t xml:space="preserve"> (Голосование по вопросам изменения границ муниципального образования, преобразования муниципального образования) слова</w:t>
      </w:r>
      <w:r w:rsidR="003E10A5" w:rsidRPr="003E10A5">
        <w:t xml:space="preserve"> </w:t>
      </w:r>
      <w:r w:rsidR="003E10A5">
        <w:t>официального опубликования (обнародования)» заменить словами «официального обнародования»;</w:t>
      </w:r>
    </w:p>
    <w:p w:rsidR="001B3BAC" w:rsidRDefault="003E10A5"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 xml:space="preserve">1.9. Пункт 1 </w:t>
      </w:r>
      <w:r w:rsidR="001B3BAC">
        <w:t xml:space="preserve"> статьи 1</w:t>
      </w:r>
      <w:r>
        <w:t>1 (Сход граждан)</w:t>
      </w:r>
      <w:r w:rsidR="001B3BAC">
        <w:t xml:space="preserve"> изложить в следующей редакции:</w:t>
      </w: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 xml:space="preserve">«1. В случаях, предусмотренных Федеральным законом от 6 октября 2003 года № 131-ФЗ «Общих принципах организации местного самоуправления в Российской Федерации» сход граждан может проводиться: </w:t>
      </w: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1B3BAC" w:rsidRPr="008E7B23" w:rsidRDefault="00D81155" w:rsidP="00C66D94">
      <w:pPr>
        <w:widowControl w:val="0"/>
        <w:shd w:val="clear" w:color="auto" w:fill="FFFFFF"/>
        <w:tabs>
          <w:tab w:val="left" w:leader="underscore" w:pos="2016"/>
          <w:tab w:val="left" w:leader="underscore" w:pos="2844"/>
        </w:tabs>
        <w:autoSpaceDE w:val="0"/>
        <w:autoSpaceDN w:val="0"/>
        <w:adjustRightInd w:val="0"/>
        <w:ind w:left="300"/>
        <w:rPr>
          <w:rFonts w:ascii="Times New Roman" w:hAnsi="Times New Roman"/>
          <w:sz w:val="24"/>
          <w:szCs w:val="24"/>
        </w:rPr>
      </w:pPr>
      <w:r>
        <w:rPr>
          <w:rFonts w:ascii="Times New Roman" w:hAnsi="Times New Roman"/>
          <w:sz w:val="24"/>
          <w:szCs w:val="24"/>
        </w:rPr>
        <w:t xml:space="preserve">       </w:t>
      </w:r>
      <w:r w:rsidR="001B3BAC" w:rsidRPr="008E7B23">
        <w:rPr>
          <w:rFonts w:ascii="Times New Roman" w:hAnsi="Times New Roman"/>
          <w:sz w:val="24"/>
          <w:szCs w:val="24"/>
        </w:rPr>
        <w:t xml:space="preserve">3) </w:t>
      </w:r>
      <w:r w:rsidR="001B3BAC">
        <w:rPr>
          <w:rFonts w:ascii="Times New Roman" w:hAnsi="Times New Roman"/>
          <w:sz w:val="24"/>
          <w:szCs w:val="24"/>
        </w:rPr>
        <w:t>в</w:t>
      </w:r>
      <w:r w:rsidR="001B3BAC" w:rsidRPr="008E7B23">
        <w:rPr>
          <w:rFonts w:ascii="Times New Roman" w:hAnsi="Times New Roman"/>
          <w:sz w:val="24"/>
          <w:szCs w:val="24"/>
        </w:rPr>
        <w:t xml:space="preserve">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1B3BAC">
        <w:rPr>
          <w:rFonts w:ascii="Times New Roman" w:hAnsi="Times New Roman"/>
          <w:sz w:val="24"/>
          <w:szCs w:val="24"/>
        </w:rPr>
        <w:t xml:space="preserve">  </w:t>
      </w:r>
      <w:r>
        <w:rPr>
          <w:rFonts w:ascii="Times New Roman" w:hAnsi="Times New Roman"/>
          <w:sz w:val="24"/>
          <w:szCs w:val="24"/>
        </w:rPr>
        <w:t xml:space="preserve">                                                                                                     </w:t>
      </w:r>
      <w:r w:rsidR="001B3BAC" w:rsidRPr="008E7B23">
        <w:rPr>
          <w:rFonts w:ascii="Times New Roman" w:hAnsi="Times New Roman"/>
          <w:sz w:val="24"/>
          <w:szCs w:val="24"/>
        </w:rPr>
        <w:t xml:space="preserve">4) </w:t>
      </w:r>
      <w:r w:rsidR="001B3BAC">
        <w:rPr>
          <w:rFonts w:ascii="Times New Roman" w:hAnsi="Times New Roman"/>
          <w:sz w:val="24"/>
          <w:szCs w:val="24"/>
        </w:rPr>
        <w:t>в</w:t>
      </w:r>
      <w:r w:rsidR="001B3BAC" w:rsidRPr="008E7B23">
        <w:rPr>
          <w:rFonts w:ascii="Times New Roman" w:hAnsi="Times New Roman"/>
          <w:sz w:val="24"/>
          <w:szCs w:val="24"/>
        </w:rPr>
        <w:t xml:space="preserve">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B3BAC" w:rsidRPr="00112C3D" w:rsidRDefault="001B3BAC" w:rsidP="00112C3D">
      <w:pPr>
        <w:widowControl w:val="0"/>
        <w:shd w:val="clear" w:color="auto" w:fill="FFFFFF"/>
        <w:tabs>
          <w:tab w:val="left" w:leader="underscore" w:pos="2016"/>
          <w:tab w:val="left" w:leader="underscore" w:pos="2844"/>
        </w:tabs>
        <w:autoSpaceDE w:val="0"/>
        <w:autoSpaceDN w:val="0"/>
        <w:adjustRightInd w:val="0"/>
        <w:ind w:left="300"/>
        <w:jc w:val="both"/>
        <w:rPr>
          <w:rFonts w:ascii="Times New Roman" w:hAnsi="Times New Roman"/>
          <w:sz w:val="24"/>
          <w:szCs w:val="24"/>
        </w:rPr>
      </w:pPr>
      <w:r>
        <w:rPr>
          <w:rFonts w:ascii="Times New Roman" w:hAnsi="Times New Roman"/>
          <w:sz w:val="24"/>
          <w:szCs w:val="24"/>
        </w:rPr>
        <w:t xml:space="preserve">         1.10.</w:t>
      </w:r>
      <w:r w:rsidRPr="00112C3D">
        <w:rPr>
          <w:rFonts w:ascii="Times New Roman" w:hAnsi="Times New Roman"/>
          <w:sz w:val="24"/>
          <w:szCs w:val="24"/>
        </w:rPr>
        <w:t xml:space="preserve"> Устав дополнить статьей 12.1 следующего содержания: </w:t>
      </w:r>
    </w:p>
    <w:p w:rsidR="001B3BAC" w:rsidRPr="00112C3D" w:rsidRDefault="001B3BAC" w:rsidP="00112C3D">
      <w:pPr>
        <w:widowControl w:val="0"/>
        <w:shd w:val="clear" w:color="auto" w:fill="FFFFFF"/>
        <w:tabs>
          <w:tab w:val="left" w:leader="underscore" w:pos="2016"/>
          <w:tab w:val="left" w:leader="underscore" w:pos="2844"/>
        </w:tabs>
        <w:autoSpaceDE w:val="0"/>
        <w:autoSpaceDN w:val="0"/>
        <w:adjustRightInd w:val="0"/>
        <w:ind w:left="300"/>
        <w:jc w:val="center"/>
        <w:rPr>
          <w:rFonts w:ascii="Times New Roman" w:hAnsi="Times New Roman"/>
          <w:b/>
          <w:sz w:val="24"/>
          <w:szCs w:val="24"/>
        </w:rPr>
      </w:pPr>
      <w:r>
        <w:rPr>
          <w:rFonts w:ascii="Times New Roman" w:hAnsi="Times New Roman"/>
          <w:b/>
          <w:sz w:val="24"/>
          <w:szCs w:val="24"/>
        </w:rPr>
        <w:t>«</w:t>
      </w:r>
      <w:r w:rsidRPr="00112C3D">
        <w:rPr>
          <w:rFonts w:ascii="Times New Roman" w:hAnsi="Times New Roman"/>
          <w:b/>
          <w:sz w:val="24"/>
          <w:szCs w:val="24"/>
        </w:rPr>
        <w:t>Статья 12.1. Староста сельского населенного пункта</w:t>
      </w:r>
    </w:p>
    <w:p w:rsidR="001B3BAC" w:rsidRDefault="001B3BAC" w:rsidP="00740E5C">
      <w:pPr>
        <w:autoSpaceDE w:val="0"/>
        <w:autoSpaceDN w:val="0"/>
        <w:adjustRightInd w:val="0"/>
        <w:rPr>
          <w:rFonts w:ascii="Times New Roman" w:hAnsi="Times New Roman"/>
          <w:sz w:val="24"/>
          <w:szCs w:val="24"/>
        </w:rPr>
      </w:pPr>
      <w:r w:rsidRPr="00112C3D">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r w:rsidRPr="00112C3D">
        <w:rPr>
          <w:rFonts w:ascii="Times New Roman" w:hAnsi="Times New Roman"/>
          <w:bCs/>
          <w:sz w:val="24"/>
          <w:szCs w:val="24"/>
        </w:rPr>
        <w:t>в границах муниципального образования «</w:t>
      </w:r>
      <w:r>
        <w:rPr>
          <w:rFonts w:ascii="Times New Roman" w:hAnsi="Times New Roman"/>
          <w:bCs/>
          <w:sz w:val="24"/>
          <w:szCs w:val="24"/>
        </w:rPr>
        <w:t>Среднет</w:t>
      </w:r>
      <w:r w:rsidRPr="00112C3D">
        <w:rPr>
          <w:rFonts w:ascii="Times New Roman" w:hAnsi="Times New Roman"/>
          <w:bCs/>
          <w:sz w:val="24"/>
          <w:szCs w:val="24"/>
        </w:rPr>
        <w:t>ымское сельское поселение»</w:t>
      </w:r>
      <w:r w:rsidRPr="00112C3D">
        <w:rPr>
          <w:rFonts w:ascii="Times New Roman" w:hAnsi="Times New Roman"/>
          <w:sz w:val="24"/>
          <w:szCs w:val="24"/>
        </w:rPr>
        <w:t>, может назначаться староста сельского населенного пункта.</w:t>
      </w:r>
      <w:r>
        <w:rPr>
          <w:rFonts w:ascii="Times New Roman" w:hAnsi="Times New Roman"/>
          <w:sz w:val="24"/>
          <w:szCs w:val="24"/>
        </w:rPr>
        <w:t xml:space="preserve">                                                                                                                                                </w:t>
      </w:r>
      <w:r w:rsidRPr="00112C3D">
        <w:rPr>
          <w:rFonts w:ascii="Times New Roman" w:hAnsi="Times New Roman"/>
          <w:sz w:val="24"/>
          <w:szCs w:val="24"/>
        </w:rPr>
        <w:t xml:space="preserve">    2. Староста сельского населенного пункта назначается Советом  </w:t>
      </w:r>
      <w:r>
        <w:rPr>
          <w:rFonts w:ascii="Times New Roman" w:hAnsi="Times New Roman"/>
          <w:sz w:val="24"/>
          <w:szCs w:val="24"/>
        </w:rPr>
        <w:t>Среднет</w:t>
      </w:r>
      <w:r w:rsidRPr="00112C3D">
        <w:rPr>
          <w:rFonts w:ascii="Times New Roman" w:hAnsi="Times New Roman"/>
          <w:sz w:val="24"/>
          <w:szCs w:val="24"/>
        </w:rPr>
        <w:t xml:space="preserve">ымского сельского поселения по представлению схода граждан сельского населенного пункта из числа лиц, </w:t>
      </w:r>
      <w:r w:rsidRPr="00112C3D">
        <w:rPr>
          <w:rFonts w:ascii="Times New Roman" w:hAnsi="Times New Roman"/>
          <w:sz w:val="24"/>
          <w:szCs w:val="24"/>
        </w:rPr>
        <w:lastRenderedPageBreak/>
        <w:t>проживающих на территории данного сельского населенного пункта и обладающих активным</w:t>
      </w:r>
      <w:r>
        <w:rPr>
          <w:rFonts w:ascii="Times New Roman" w:hAnsi="Times New Roman"/>
          <w:sz w:val="24"/>
          <w:szCs w:val="24"/>
        </w:rPr>
        <w:t xml:space="preserve"> </w:t>
      </w:r>
      <w:r w:rsidRPr="00112C3D">
        <w:rPr>
          <w:rFonts w:ascii="Times New Roman" w:hAnsi="Times New Roman"/>
          <w:sz w:val="24"/>
          <w:szCs w:val="24"/>
        </w:rPr>
        <w:t>избирательным правом.</w:t>
      </w:r>
      <w:r>
        <w:rPr>
          <w:rFonts w:ascii="Times New Roman" w:hAnsi="Times New Roman"/>
          <w:sz w:val="24"/>
          <w:szCs w:val="24"/>
        </w:rPr>
        <w:t xml:space="preserve">                                                                                           3.</w:t>
      </w:r>
      <w:r w:rsidRPr="00112C3D">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hAnsi="Times New Roman"/>
          <w:sz w:val="24"/>
          <w:szCs w:val="24"/>
        </w:rPr>
        <w:t xml:space="preserve">           </w:t>
      </w:r>
      <w:r w:rsidRPr="00112C3D">
        <w:rPr>
          <w:rFonts w:ascii="Times New Roman" w:hAnsi="Times New Roman"/>
          <w:sz w:val="24"/>
          <w:szCs w:val="24"/>
        </w:rPr>
        <w:t xml:space="preserve">     4. Старостой сельского населенного пункта не может быть назначено лицо:</w:t>
      </w:r>
      <w:r>
        <w:rPr>
          <w:rFonts w:ascii="Times New Roman" w:hAnsi="Times New Roman"/>
          <w:sz w:val="24"/>
          <w:szCs w:val="24"/>
        </w:rPr>
        <w:t xml:space="preserve">                                 </w:t>
      </w:r>
      <w:r w:rsidRPr="00112C3D">
        <w:rPr>
          <w:rFonts w:ascii="Times New Roman" w:hAnsi="Times New Roman"/>
          <w:sz w:val="24"/>
          <w:szCs w:val="24"/>
        </w:rPr>
        <w:t xml:space="preserve">     1) замещающее государственную должность, должность государственной гражданской службы, муниципальную должность или должность муниципальной службы;</w:t>
      </w:r>
      <w:r>
        <w:rPr>
          <w:rFonts w:ascii="Times New Roman" w:hAnsi="Times New Roman"/>
          <w:sz w:val="24"/>
          <w:szCs w:val="24"/>
        </w:rPr>
        <w:t xml:space="preserve">           </w:t>
      </w:r>
      <w:r w:rsidRPr="00112C3D">
        <w:rPr>
          <w:rFonts w:ascii="Times New Roman" w:hAnsi="Times New Roman"/>
          <w:sz w:val="24"/>
          <w:szCs w:val="24"/>
        </w:rPr>
        <w:t xml:space="preserve">  </w:t>
      </w:r>
      <w:r>
        <w:rPr>
          <w:rFonts w:ascii="Times New Roman" w:hAnsi="Times New Roman"/>
          <w:sz w:val="24"/>
          <w:szCs w:val="24"/>
        </w:rPr>
        <w:t xml:space="preserve">            </w:t>
      </w:r>
      <w:r w:rsidRPr="00112C3D">
        <w:rPr>
          <w:rFonts w:ascii="Times New Roman" w:hAnsi="Times New Roman"/>
          <w:sz w:val="24"/>
          <w:szCs w:val="24"/>
        </w:rPr>
        <w:t xml:space="preserve">   2)</w:t>
      </w:r>
      <w:r>
        <w:rPr>
          <w:rFonts w:ascii="Times New Roman" w:hAnsi="Times New Roman"/>
          <w:sz w:val="24"/>
          <w:szCs w:val="24"/>
        </w:rPr>
        <w:t xml:space="preserve"> </w:t>
      </w:r>
      <w:r w:rsidRPr="00112C3D">
        <w:rPr>
          <w:rFonts w:ascii="Times New Roman" w:hAnsi="Times New Roman"/>
          <w:sz w:val="24"/>
          <w:szCs w:val="24"/>
        </w:rPr>
        <w:t>признанное судом недееспособным или ограниченно дееспособным;</w:t>
      </w:r>
      <w:r>
        <w:rPr>
          <w:rFonts w:ascii="Times New Roman" w:hAnsi="Times New Roman"/>
          <w:sz w:val="24"/>
          <w:szCs w:val="24"/>
        </w:rPr>
        <w:t xml:space="preserve">                                    </w:t>
      </w:r>
      <w:r w:rsidRPr="00112C3D">
        <w:rPr>
          <w:rFonts w:ascii="Times New Roman" w:hAnsi="Times New Roman"/>
          <w:sz w:val="24"/>
          <w:szCs w:val="24"/>
        </w:rPr>
        <w:t xml:space="preserve">     3)</w:t>
      </w:r>
      <w:r>
        <w:rPr>
          <w:rFonts w:ascii="Times New Roman" w:hAnsi="Times New Roman"/>
          <w:sz w:val="24"/>
          <w:szCs w:val="24"/>
        </w:rPr>
        <w:t xml:space="preserve"> </w:t>
      </w:r>
      <w:r w:rsidRPr="00112C3D">
        <w:rPr>
          <w:rFonts w:ascii="Times New Roman" w:hAnsi="Times New Roman"/>
          <w:sz w:val="24"/>
          <w:szCs w:val="24"/>
        </w:rPr>
        <w:t>имеющее непогашенную или неснятую судимость.</w:t>
      </w:r>
      <w:r>
        <w:rPr>
          <w:rFonts w:ascii="Times New Roman" w:hAnsi="Times New Roman"/>
          <w:sz w:val="24"/>
          <w:szCs w:val="24"/>
        </w:rPr>
        <w:t xml:space="preserve">                                                                   </w:t>
      </w:r>
      <w:r w:rsidRPr="00112C3D">
        <w:rPr>
          <w:rFonts w:ascii="Times New Roman" w:hAnsi="Times New Roman"/>
          <w:sz w:val="24"/>
          <w:szCs w:val="24"/>
        </w:rPr>
        <w:t xml:space="preserve">     5. Срок полномочий старосты сельского населенного пункта составляет пять лет.      </w:t>
      </w:r>
      <w:r>
        <w:rPr>
          <w:rFonts w:ascii="Times New Roman" w:hAnsi="Times New Roman"/>
          <w:sz w:val="24"/>
          <w:szCs w:val="24"/>
        </w:rPr>
        <w:t xml:space="preserve">                  </w:t>
      </w:r>
      <w:r w:rsidRPr="00112C3D">
        <w:rPr>
          <w:rFonts w:ascii="Times New Roman" w:hAnsi="Times New Roman"/>
          <w:sz w:val="24"/>
          <w:szCs w:val="24"/>
        </w:rPr>
        <w:t xml:space="preserve">Полномочия старосты сельского населенного пункта прекращаются досрочно по решению Совета </w:t>
      </w:r>
      <w:r>
        <w:rPr>
          <w:rFonts w:ascii="Times New Roman" w:hAnsi="Times New Roman"/>
          <w:sz w:val="24"/>
          <w:szCs w:val="24"/>
        </w:rPr>
        <w:t>Среднет</w:t>
      </w:r>
      <w:r w:rsidRPr="00112C3D">
        <w:rPr>
          <w:rFonts w:ascii="Times New Roman" w:hAnsi="Times New Roman"/>
          <w:sz w:val="24"/>
          <w:szCs w:val="24"/>
        </w:rPr>
        <w:t>ымского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112C3D">
        <w:rPr>
          <w:rFonts w:ascii="Times New Roman" w:hAnsi="Times New Roman"/>
          <w:sz w:val="24"/>
          <w:szCs w:val="24"/>
        </w:rPr>
        <w:t xml:space="preserve">     6. Староста сельского населенного пункта для решения возложенных на него задач:</w:t>
      </w:r>
      <w:r>
        <w:rPr>
          <w:rFonts w:ascii="Times New Roman" w:hAnsi="Times New Roman"/>
          <w:sz w:val="24"/>
          <w:szCs w:val="24"/>
        </w:rPr>
        <w:t xml:space="preserve">                                   </w:t>
      </w:r>
      <w:r w:rsidRPr="00112C3D">
        <w:rPr>
          <w:rFonts w:ascii="Times New Roman" w:hAnsi="Times New Roman"/>
          <w:sz w:val="24"/>
          <w:szCs w:val="24"/>
        </w:rPr>
        <w:t xml:space="preserve">     1) взаимодействует с органами местного самоуправления муниципального образования «</w:t>
      </w:r>
      <w:r>
        <w:rPr>
          <w:rFonts w:ascii="Times New Roman" w:hAnsi="Times New Roman"/>
          <w:sz w:val="24"/>
          <w:szCs w:val="24"/>
        </w:rPr>
        <w:t>Среднет</w:t>
      </w:r>
      <w:r w:rsidRPr="00112C3D">
        <w:rPr>
          <w:rFonts w:ascii="Times New Roman" w:hAnsi="Times New Roman"/>
          <w:sz w:val="24"/>
          <w:szCs w:val="24"/>
        </w:rPr>
        <w:t xml:space="preserve">ымское сельское поселение», муниципальными предприятиями и учреждениями и иными организациями по вопросам решения вопросов местного значения в сельском населенном пункте;   </w:t>
      </w:r>
      <w:r>
        <w:rPr>
          <w:rFonts w:ascii="Times New Roman" w:hAnsi="Times New Roman"/>
          <w:sz w:val="24"/>
          <w:szCs w:val="24"/>
        </w:rPr>
        <w:t xml:space="preserve">                                                                                                                                  </w:t>
      </w:r>
      <w:r w:rsidRPr="00112C3D">
        <w:rPr>
          <w:rFonts w:ascii="Times New Roman" w:hAnsi="Times New Roman"/>
          <w:sz w:val="24"/>
          <w:szCs w:val="24"/>
        </w:rPr>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образования «</w:t>
      </w:r>
      <w:r>
        <w:rPr>
          <w:rFonts w:ascii="Times New Roman" w:hAnsi="Times New Roman"/>
          <w:sz w:val="24"/>
          <w:szCs w:val="24"/>
        </w:rPr>
        <w:t>Среднет</w:t>
      </w:r>
      <w:r w:rsidRPr="00112C3D">
        <w:rPr>
          <w:rFonts w:ascii="Times New Roman" w:hAnsi="Times New Roman"/>
          <w:sz w:val="24"/>
          <w:szCs w:val="24"/>
        </w:rPr>
        <w:t>ымское сельское поселение»;</w:t>
      </w:r>
      <w:r>
        <w:rPr>
          <w:rFonts w:ascii="Times New Roman" w:hAnsi="Times New Roman"/>
          <w:sz w:val="24"/>
          <w:szCs w:val="24"/>
        </w:rPr>
        <w:t xml:space="preserve">                                                   </w:t>
      </w:r>
      <w:r w:rsidRPr="00112C3D">
        <w:rPr>
          <w:rFonts w:ascii="Times New Roman" w:hAnsi="Times New Roman"/>
          <w:sz w:val="24"/>
          <w:szCs w:val="24"/>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w:t>
      </w:r>
      <w:r>
        <w:rPr>
          <w:rFonts w:ascii="Times New Roman" w:hAnsi="Times New Roman"/>
          <w:sz w:val="24"/>
          <w:szCs w:val="24"/>
        </w:rPr>
        <w:t>Среднет</w:t>
      </w:r>
      <w:r w:rsidRPr="00112C3D">
        <w:rPr>
          <w:rFonts w:ascii="Times New Roman" w:hAnsi="Times New Roman"/>
          <w:sz w:val="24"/>
          <w:szCs w:val="24"/>
        </w:rPr>
        <w:t xml:space="preserve">ымское сельское поселение»; </w:t>
      </w:r>
      <w:r>
        <w:rPr>
          <w:rFonts w:ascii="Times New Roman" w:hAnsi="Times New Roman"/>
          <w:sz w:val="24"/>
          <w:szCs w:val="24"/>
        </w:rPr>
        <w:t xml:space="preserve">                                                                                     </w:t>
      </w:r>
      <w:r w:rsidRPr="00112C3D">
        <w:rPr>
          <w:rFonts w:ascii="Times New Roman" w:hAnsi="Times New Roman"/>
          <w:sz w:val="24"/>
          <w:szCs w:val="24"/>
        </w:rPr>
        <w:t>4) содействует органам местного самоуправления муниципального образования «</w:t>
      </w:r>
      <w:r>
        <w:rPr>
          <w:rFonts w:ascii="Times New Roman" w:hAnsi="Times New Roman"/>
          <w:sz w:val="24"/>
          <w:szCs w:val="24"/>
        </w:rPr>
        <w:t>Среднет</w:t>
      </w:r>
      <w:r w:rsidRPr="00112C3D">
        <w:rPr>
          <w:rFonts w:ascii="Times New Roman" w:hAnsi="Times New Roman"/>
          <w:sz w:val="24"/>
          <w:szCs w:val="24"/>
        </w:rPr>
        <w:t>ымское сельское поселение» в организации и проведении публичных слушаний и общественных обсуждений, обнародовании их результатов в сельском населенном пункте;</w:t>
      </w:r>
      <w:r>
        <w:rPr>
          <w:rFonts w:ascii="Times New Roman" w:hAnsi="Times New Roman"/>
          <w:sz w:val="24"/>
          <w:szCs w:val="24"/>
        </w:rPr>
        <w:t xml:space="preserve"> </w:t>
      </w:r>
      <w:r w:rsidRPr="00112C3D">
        <w:rPr>
          <w:rFonts w:ascii="Times New Roman" w:hAnsi="Times New Roman"/>
          <w:sz w:val="24"/>
          <w:szCs w:val="24"/>
        </w:rPr>
        <w:t xml:space="preserve"> 5) осуществляет иные полномочия и права, предусмотренные настоящим Уставом и (или) нормативным правовым актом Совета </w:t>
      </w:r>
      <w:r>
        <w:rPr>
          <w:rFonts w:ascii="Times New Roman" w:hAnsi="Times New Roman"/>
          <w:sz w:val="24"/>
          <w:szCs w:val="24"/>
        </w:rPr>
        <w:t>Среднет</w:t>
      </w:r>
      <w:r w:rsidRPr="00112C3D">
        <w:rPr>
          <w:rFonts w:ascii="Times New Roman" w:hAnsi="Times New Roman"/>
          <w:sz w:val="24"/>
          <w:szCs w:val="24"/>
        </w:rPr>
        <w:t>ымского сельского поселения в соответствии с законом Томской области.»;</w:t>
      </w:r>
      <w:r>
        <w:rPr>
          <w:rFonts w:ascii="Times New Roman" w:hAnsi="Times New Roman"/>
          <w:sz w:val="24"/>
          <w:szCs w:val="24"/>
        </w:rPr>
        <w:t xml:space="preserve">                                                                                                                         </w:t>
      </w:r>
    </w:p>
    <w:p w:rsidR="001B3BAC" w:rsidRDefault="001B3BAC" w:rsidP="00740E5C">
      <w:pPr>
        <w:autoSpaceDE w:val="0"/>
        <w:autoSpaceDN w:val="0"/>
        <w:adjustRightInd w:val="0"/>
        <w:rPr>
          <w:rFonts w:ascii="Times New Roman" w:hAnsi="Times New Roman"/>
          <w:sz w:val="24"/>
          <w:szCs w:val="24"/>
        </w:rPr>
      </w:pPr>
      <w:r>
        <w:rPr>
          <w:rFonts w:ascii="Times New Roman" w:hAnsi="Times New Roman"/>
          <w:sz w:val="24"/>
          <w:szCs w:val="24"/>
        </w:rPr>
        <w:t xml:space="preserve">          1.11. В статье 14</w:t>
      </w:r>
      <w:r w:rsidR="00D81155">
        <w:rPr>
          <w:rFonts w:ascii="Times New Roman" w:hAnsi="Times New Roman"/>
          <w:sz w:val="24"/>
          <w:szCs w:val="24"/>
        </w:rPr>
        <w:t xml:space="preserve"> (Публичные слушания)</w:t>
      </w:r>
      <w:r>
        <w:rPr>
          <w:rFonts w:ascii="Times New Roman" w:hAnsi="Times New Roman"/>
          <w:sz w:val="24"/>
          <w:szCs w:val="24"/>
        </w:rPr>
        <w:t xml:space="preserve">:                                                                                                                                                а) наименование изложить в следующей редакции: «Статья 14. Публичные слушания, общественные обсуждения»;   </w:t>
      </w:r>
      <w:r w:rsidR="00D81155">
        <w:rPr>
          <w:rFonts w:ascii="Times New Roman" w:hAnsi="Times New Roman"/>
          <w:sz w:val="24"/>
          <w:szCs w:val="24"/>
        </w:rPr>
        <w:t xml:space="preserve">                                                  </w:t>
      </w:r>
      <w:r>
        <w:rPr>
          <w:rFonts w:ascii="Times New Roman" w:hAnsi="Times New Roman"/>
          <w:sz w:val="24"/>
          <w:szCs w:val="24"/>
        </w:rPr>
        <w:t xml:space="preserve">                                                            б)  част</w:t>
      </w:r>
      <w:r w:rsidR="00046533">
        <w:rPr>
          <w:rFonts w:ascii="Times New Roman" w:hAnsi="Times New Roman"/>
          <w:sz w:val="24"/>
          <w:szCs w:val="24"/>
        </w:rPr>
        <w:t>ь</w:t>
      </w:r>
      <w:r>
        <w:rPr>
          <w:rFonts w:ascii="Times New Roman" w:hAnsi="Times New Roman"/>
          <w:sz w:val="24"/>
          <w:szCs w:val="24"/>
        </w:rPr>
        <w:t xml:space="preserve"> 3 дополнить пунктом 2.1 следующего содержания:       </w:t>
      </w:r>
      <w:r w:rsidR="00046533">
        <w:rPr>
          <w:rFonts w:ascii="Times New Roman" w:hAnsi="Times New Roman"/>
          <w:sz w:val="24"/>
          <w:szCs w:val="24"/>
        </w:rPr>
        <w:t xml:space="preserve">                  </w:t>
      </w:r>
      <w:r>
        <w:rPr>
          <w:rFonts w:ascii="Times New Roman" w:hAnsi="Times New Roman"/>
          <w:sz w:val="24"/>
          <w:szCs w:val="24"/>
        </w:rPr>
        <w:t xml:space="preserve">                                     «2.1) проект стратегии социально-экономического развития муниципального образования;»;           в) пункт 3 части 3 признать утративши</w:t>
      </w:r>
      <w:r w:rsidR="00A179CE">
        <w:rPr>
          <w:rFonts w:ascii="Times New Roman" w:hAnsi="Times New Roman"/>
          <w:sz w:val="24"/>
          <w:szCs w:val="24"/>
        </w:rPr>
        <w:t>м</w:t>
      </w:r>
      <w:r>
        <w:rPr>
          <w:rFonts w:ascii="Times New Roman" w:hAnsi="Times New Roman"/>
          <w:sz w:val="24"/>
          <w:szCs w:val="24"/>
        </w:rPr>
        <w:t xml:space="preserve"> силу;                                                                                     г) </w:t>
      </w:r>
      <w:r w:rsidR="00046533">
        <w:rPr>
          <w:rFonts w:ascii="Times New Roman" w:hAnsi="Times New Roman"/>
          <w:sz w:val="24"/>
          <w:szCs w:val="24"/>
        </w:rPr>
        <w:t>дополнить</w:t>
      </w:r>
      <w:r>
        <w:rPr>
          <w:rFonts w:ascii="Times New Roman" w:hAnsi="Times New Roman"/>
          <w:sz w:val="24"/>
          <w:szCs w:val="24"/>
        </w:rPr>
        <w:t xml:space="preserve"> стать</w:t>
      </w:r>
      <w:r w:rsidR="00046533">
        <w:rPr>
          <w:rFonts w:ascii="Times New Roman" w:hAnsi="Times New Roman"/>
          <w:sz w:val="24"/>
          <w:szCs w:val="24"/>
        </w:rPr>
        <w:t>ю</w:t>
      </w:r>
      <w:r>
        <w:rPr>
          <w:rFonts w:ascii="Times New Roman" w:hAnsi="Times New Roman"/>
          <w:sz w:val="24"/>
          <w:szCs w:val="24"/>
        </w:rPr>
        <w:t xml:space="preserve"> 14 </w:t>
      </w:r>
      <w:r w:rsidR="00046533">
        <w:rPr>
          <w:rFonts w:ascii="Times New Roman" w:hAnsi="Times New Roman"/>
          <w:sz w:val="24"/>
          <w:szCs w:val="24"/>
        </w:rPr>
        <w:t xml:space="preserve"> частью 5</w:t>
      </w:r>
      <w:r>
        <w:rPr>
          <w:rFonts w:ascii="Times New Roman" w:hAnsi="Times New Roman"/>
          <w:sz w:val="24"/>
          <w:szCs w:val="24"/>
        </w:rPr>
        <w:t xml:space="preserve"> следующе</w:t>
      </w:r>
      <w:r w:rsidR="00046533">
        <w:rPr>
          <w:rFonts w:ascii="Times New Roman" w:hAnsi="Times New Roman"/>
          <w:sz w:val="24"/>
          <w:szCs w:val="24"/>
        </w:rPr>
        <w:t>го содержания</w:t>
      </w:r>
      <w:r>
        <w:rPr>
          <w:rFonts w:ascii="Times New Roman" w:hAnsi="Times New Roman"/>
          <w:sz w:val="24"/>
          <w:szCs w:val="24"/>
        </w:rPr>
        <w:t xml:space="preserve">:                                                                               «5. По проектам генеральных планов, проектам правил землепользования и застройки, </w:t>
      </w:r>
      <w:r>
        <w:rPr>
          <w:rFonts w:ascii="Times New Roman" w:hAnsi="Times New Roman"/>
          <w:sz w:val="24"/>
          <w:szCs w:val="24"/>
        </w:rPr>
        <w:lastRenderedPageBreak/>
        <w:t>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с учетом положений законодательства о градостроительной деятельности.»;</w:t>
      </w:r>
    </w:p>
    <w:p w:rsidR="001B3BAC" w:rsidRDefault="001B3BAC" w:rsidP="004826FD">
      <w:pPr>
        <w:widowControl w:val="0"/>
        <w:shd w:val="clear" w:color="auto" w:fill="FFFFFF"/>
        <w:tabs>
          <w:tab w:val="left" w:leader="underscore" w:pos="2016"/>
          <w:tab w:val="left" w:leader="underscore" w:pos="2844"/>
        </w:tabs>
        <w:autoSpaceDE w:val="0"/>
        <w:autoSpaceDN w:val="0"/>
        <w:adjustRightInd w:val="0"/>
        <w:jc w:val="both"/>
        <w:rPr>
          <w:rFonts w:ascii="Times New Roman" w:hAnsi="Times New Roman"/>
          <w:sz w:val="24"/>
          <w:szCs w:val="24"/>
        </w:rPr>
      </w:pPr>
      <w:r>
        <w:rPr>
          <w:rFonts w:ascii="Times New Roman" w:hAnsi="Times New Roman"/>
          <w:sz w:val="24"/>
          <w:szCs w:val="24"/>
        </w:rPr>
        <w:t xml:space="preserve">           1.12. В</w:t>
      </w:r>
      <w:r w:rsidRPr="004826FD">
        <w:rPr>
          <w:rFonts w:ascii="Times New Roman" w:hAnsi="Times New Roman"/>
          <w:sz w:val="24"/>
          <w:szCs w:val="24"/>
        </w:rPr>
        <w:t xml:space="preserve"> части 6 статьи 15 слова </w:t>
      </w:r>
      <w:r w:rsidR="00046533">
        <w:rPr>
          <w:rFonts w:ascii="Times New Roman" w:hAnsi="Times New Roman"/>
          <w:sz w:val="24"/>
          <w:szCs w:val="24"/>
        </w:rPr>
        <w:t xml:space="preserve">(Собрание граждан) слова </w:t>
      </w:r>
      <w:r w:rsidRPr="004826FD">
        <w:rPr>
          <w:rFonts w:ascii="Times New Roman" w:hAnsi="Times New Roman"/>
          <w:sz w:val="24"/>
          <w:szCs w:val="24"/>
        </w:rPr>
        <w:t>«официальному опубликованию</w:t>
      </w:r>
      <w:r>
        <w:rPr>
          <w:rFonts w:ascii="Times New Roman" w:hAnsi="Times New Roman"/>
          <w:sz w:val="24"/>
          <w:szCs w:val="24"/>
        </w:rPr>
        <w:t xml:space="preserve"> </w:t>
      </w:r>
      <w:r w:rsidRPr="004826FD">
        <w:rPr>
          <w:rFonts w:ascii="Times New Roman" w:hAnsi="Times New Roman"/>
          <w:sz w:val="24"/>
          <w:szCs w:val="24"/>
        </w:rPr>
        <w:t>(обнародованию)» заменить словами «официальному обнародованию»;</w:t>
      </w:r>
    </w:p>
    <w:p w:rsidR="001B3BAC" w:rsidRDefault="001B3BAC" w:rsidP="00805494">
      <w:pPr>
        <w:widowControl w:val="0"/>
        <w:shd w:val="clear" w:color="auto" w:fill="FFFFFF"/>
        <w:tabs>
          <w:tab w:val="left" w:leader="underscore" w:pos="2016"/>
          <w:tab w:val="left" w:leader="underscore" w:pos="2844"/>
        </w:tabs>
        <w:autoSpaceDE w:val="0"/>
        <w:autoSpaceDN w:val="0"/>
        <w:adjustRightInd w:val="0"/>
        <w:rPr>
          <w:rFonts w:ascii="Times New Roman" w:hAnsi="Times New Roman"/>
          <w:sz w:val="24"/>
          <w:szCs w:val="24"/>
        </w:rPr>
      </w:pPr>
      <w:r>
        <w:rPr>
          <w:rFonts w:ascii="Times New Roman" w:hAnsi="Times New Roman"/>
          <w:sz w:val="24"/>
          <w:szCs w:val="24"/>
        </w:rPr>
        <w:t xml:space="preserve">           1.13. В</w:t>
      </w:r>
      <w:r w:rsidRPr="004826FD">
        <w:rPr>
          <w:rFonts w:ascii="Times New Roman" w:hAnsi="Times New Roman"/>
          <w:sz w:val="24"/>
          <w:szCs w:val="24"/>
        </w:rPr>
        <w:t xml:space="preserve"> части 2 статьи 16 </w:t>
      </w:r>
      <w:r w:rsidR="00046533">
        <w:rPr>
          <w:rFonts w:ascii="Times New Roman" w:hAnsi="Times New Roman"/>
          <w:sz w:val="24"/>
          <w:szCs w:val="24"/>
        </w:rPr>
        <w:t xml:space="preserve">(Конференция граждан (собрание делегатов)) </w:t>
      </w:r>
      <w:r w:rsidRPr="004826FD">
        <w:rPr>
          <w:rFonts w:ascii="Times New Roman" w:hAnsi="Times New Roman"/>
          <w:sz w:val="24"/>
          <w:szCs w:val="24"/>
        </w:rPr>
        <w:t>слова «официальному опубликованию (обнародованию)» заменить словами «официальному обнародованию»;</w:t>
      </w:r>
      <w:r>
        <w:rPr>
          <w:rFonts w:ascii="Times New Roman" w:hAnsi="Times New Roman"/>
          <w:sz w:val="24"/>
          <w:szCs w:val="24"/>
        </w:rPr>
        <w:t xml:space="preserve">                                                                                         </w:t>
      </w:r>
    </w:p>
    <w:p w:rsidR="001B3BAC" w:rsidRDefault="001B3BAC" w:rsidP="00D6124E">
      <w:pPr>
        <w:pStyle w:val="msonormalcxspmiddle"/>
        <w:widowControl w:val="0"/>
        <w:shd w:val="clear" w:color="auto" w:fill="FFFFFF"/>
        <w:tabs>
          <w:tab w:val="left" w:leader="underscore" w:pos="2016"/>
          <w:tab w:val="left" w:leader="underscore" w:pos="2844"/>
        </w:tabs>
        <w:autoSpaceDE w:val="0"/>
        <w:autoSpaceDN w:val="0"/>
        <w:adjustRightInd w:val="0"/>
        <w:ind w:firstLine="720"/>
      </w:pPr>
      <w:r>
        <w:t xml:space="preserve">1.14. В </w:t>
      </w:r>
      <w:r w:rsidRPr="00805494">
        <w:t>част</w:t>
      </w:r>
      <w:r>
        <w:t>и</w:t>
      </w:r>
      <w:r w:rsidRPr="00805494">
        <w:t xml:space="preserve"> 7 статьи 20 (Совет Среднетымского сельского поселения) изложить в следующей редакции:                                                                                                                                                  «7. Первое</w:t>
      </w:r>
      <w:r>
        <w:t xml:space="preserve"> </w:t>
      </w:r>
      <w:r w:rsidRPr="00805494">
        <w:t xml:space="preserve"> заседание вновь избранного Совета созывает и ведет Глава поселения либо лицо, временно исполняющее полномочия Главы поселения».</w:t>
      </w:r>
      <w:r>
        <w:t xml:space="preserve">   </w:t>
      </w:r>
    </w:p>
    <w:p w:rsidR="001B3BAC" w:rsidRDefault="001B3BAC" w:rsidP="00D6124E">
      <w:pPr>
        <w:pStyle w:val="msonormalcxspmiddle"/>
        <w:widowControl w:val="0"/>
        <w:shd w:val="clear" w:color="auto" w:fill="FFFFFF"/>
        <w:tabs>
          <w:tab w:val="left" w:leader="underscore" w:pos="2016"/>
          <w:tab w:val="left" w:leader="underscore" w:pos="2844"/>
        </w:tabs>
        <w:autoSpaceDE w:val="0"/>
        <w:autoSpaceDN w:val="0"/>
        <w:adjustRightInd w:val="0"/>
        <w:ind w:firstLine="720"/>
      </w:pPr>
      <w:r>
        <w:t xml:space="preserve">1.15.  В части 1 статьи 21 </w:t>
      </w:r>
      <w:r w:rsidR="00046533">
        <w:t>(Полномочия Совета)</w:t>
      </w:r>
      <w:r>
        <w:t xml:space="preserve">                                                                                                                                   а)   пункт 4  изложить в следующей редакции:      </w:t>
      </w:r>
      <w:r w:rsidR="00046533">
        <w:t xml:space="preserve">                           </w:t>
      </w:r>
      <w:r>
        <w:t xml:space="preserve">                                                    «4) утверждение   стратегии социально-экономического развития муниципального образования;»;                                                                                                                                             б)  дополнить пунктом 11  следующего содержания:                                                                                «11)  утверждение правил   благоустройства территории муниципального образования.»;                 в) статью 21 (Полномочие Совета) дополнить часть</w:t>
      </w:r>
      <w:r w:rsidR="00046533">
        <w:t>ю</w:t>
      </w:r>
      <w:r>
        <w:t xml:space="preserve"> 4 следующего содержания:</w:t>
      </w:r>
      <w:r w:rsidR="00046533">
        <w:t xml:space="preserve">                                                </w:t>
      </w:r>
      <w:r>
        <w:t xml:space="preserve"> « 4. Совет поселения:            </w:t>
      </w:r>
      <w:r w:rsidR="00046533">
        <w:t xml:space="preserve">                                                      </w:t>
      </w:r>
      <w:r>
        <w:t xml:space="preserve">                                                                             1)</w:t>
      </w:r>
      <w:r w:rsidRPr="00A43CF7">
        <w:t xml:space="preserve"> </w:t>
      </w:r>
      <w:r>
        <w:t xml:space="preserve">) устанавливает порядок проведения конкурса по отбору кандидатур на должность главы поселения;                                                                                                                                                 2) определяет общее число членов конкурсной комиссии по отбору кандидатур на должность главы поселения и назначает половину членов конкурсной комиссии;                                           3) избирает главу поселения из числа кандидатов, представленных конкурсной комиссией по результатам конкурса.».                                                                                                                           </w:t>
      </w:r>
    </w:p>
    <w:p w:rsidR="001B3BAC" w:rsidRDefault="001B3BAC" w:rsidP="00D6124E">
      <w:pPr>
        <w:pStyle w:val="msonormalcxspmiddle"/>
        <w:widowControl w:val="0"/>
        <w:shd w:val="clear" w:color="auto" w:fill="FFFFFF"/>
        <w:tabs>
          <w:tab w:val="left" w:leader="underscore" w:pos="2016"/>
          <w:tab w:val="left" w:leader="underscore" w:pos="2844"/>
        </w:tabs>
        <w:autoSpaceDE w:val="0"/>
        <w:autoSpaceDN w:val="0"/>
        <w:adjustRightInd w:val="0"/>
        <w:ind w:firstLine="720"/>
      </w:pPr>
      <w:r>
        <w:t xml:space="preserve">  1.16. В  стать</w:t>
      </w:r>
      <w:r w:rsidR="00100F1E">
        <w:t>е</w:t>
      </w:r>
      <w:r>
        <w:t xml:space="preserve"> 22</w:t>
      </w:r>
      <w:r w:rsidR="00100F1E">
        <w:t xml:space="preserve"> (Правовые акты Совета)</w:t>
      </w:r>
      <w:r>
        <w:t xml:space="preserve">                                                                                                                            а) </w:t>
      </w:r>
      <w:r w:rsidR="00100F1E">
        <w:t>в части 1</w:t>
      </w:r>
      <w:r>
        <w:t xml:space="preserve"> слова «Голос Главы поселения учитывается при принятии решений Совета как голос депутата представительного органа муниципального образования поселения.» исключить;                                                                                                                                                                б) в части 3  слова «опубликования (обнародования) заменить</w:t>
      </w:r>
      <w:r w:rsidRPr="00A5272B">
        <w:t xml:space="preserve"> </w:t>
      </w:r>
      <w:r w:rsidRPr="004826FD">
        <w:t xml:space="preserve">словами «официальному </w:t>
      </w:r>
      <w:r>
        <w:t>о</w:t>
      </w:r>
      <w:r w:rsidRPr="004826FD">
        <w:t>бнародованию»</w:t>
      </w:r>
      <w:r>
        <w:t xml:space="preserve"> и слова «опубликованию (обнародованию) заменить</w:t>
      </w:r>
      <w:r w:rsidRPr="00A5272B">
        <w:t xml:space="preserve"> </w:t>
      </w:r>
      <w:r w:rsidRPr="004826FD">
        <w:t xml:space="preserve">словами </w:t>
      </w:r>
      <w:r>
        <w:t>о</w:t>
      </w:r>
      <w:r w:rsidRPr="004826FD">
        <w:t>фициальному обнародованию»;</w:t>
      </w:r>
      <w:r>
        <w:t xml:space="preserve">                                                                                                   </w:t>
      </w:r>
    </w:p>
    <w:p w:rsidR="001B3BAC" w:rsidRDefault="001B3BAC" w:rsidP="007631B2">
      <w:pPr>
        <w:pStyle w:val="msonormalcxspmiddle"/>
        <w:widowControl w:val="0"/>
        <w:shd w:val="clear" w:color="auto" w:fill="FFFFFF"/>
        <w:tabs>
          <w:tab w:val="left" w:leader="underscore" w:pos="2016"/>
          <w:tab w:val="left" w:leader="underscore" w:pos="2844"/>
        </w:tabs>
        <w:autoSpaceDE w:val="0"/>
        <w:autoSpaceDN w:val="0"/>
        <w:adjustRightInd w:val="0"/>
        <w:ind w:firstLine="720"/>
      </w:pPr>
      <w:r>
        <w:t xml:space="preserve"> 1.17.  Статью 25 (Председатель Совета) изложить в новой редакции:                                                                                                                                                  «1. Председатель Совета подотчетен Совету Среднетымского сельского поселения. Председатель Совета избирается из состава Совета на срок полномочий Совета Среднетымского сельского поселения и считается избранным, если за него проголосовало </w:t>
      </w:r>
      <w:r>
        <w:lastRenderedPageBreak/>
        <w:t xml:space="preserve">более половины от установленной численности депутатов Совета Среднетымского сельского поселения. Свои полномочия Председатель Совета осуществляет на непостоянной основе.                                  2. Председатель Совета:                                                                                                                              1) организует работу Совета;                                                                                                                        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3) руководит подготовкой заседаний Совета и вопросов, выносимых на рассмотрение Совета;                                                                                                                                                  4) созывает и ведет заседания Совета, обеспечивает соблюдение внутреннего распорядка Совета в соответствии с утвержденным Регламентом;                                                                         5) принимает меры по обеспечению гласности и учету общественного мнения в работе Совета;                                                                                                                                                       </w:t>
      </w:r>
      <w:r w:rsidRPr="003E3AAA">
        <w:t xml:space="preserve">6) подписывает протоколы заседаний, решения Совета, направляет Главе </w:t>
      </w:r>
      <w:r>
        <w:t>Среднет</w:t>
      </w:r>
      <w:r w:rsidRPr="003E3AAA">
        <w:t xml:space="preserve">ымского сельского поселения нормативные правовые акты, принятые Советом, для подписания и </w:t>
      </w:r>
      <w:r>
        <w:t xml:space="preserve">официального </w:t>
      </w:r>
      <w:r w:rsidRPr="003E3AAA">
        <w:t xml:space="preserve">обнародования; </w:t>
      </w:r>
      <w:r>
        <w:t xml:space="preserve">                                                                                                                    7) организует прием граждан, рассмотрение их обращений, заявлений и жалоб;                                   8) ежегодно отчитывается перед населением Среднетымского сельского поселения о результатах деятельности;                                                                                                                            </w:t>
      </w:r>
      <w:r w:rsidRPr="003E3AAA">
        <w:t xml:space="preserve">9) открывает и закрывает лицевые счета Совета </w:t>
      </w:r>
      <w:r>
        <w:t>Среднет</w:t>
      </w:r>
      <w:r w:rsidRPr="003E3AAA">
        <w:t xml:space="preserve">ымского сельского поселения в порядке, установленном действующим законодательством; </w:t>
      </w:r>
      <w:r>
        <w:t xml:space="preserve">                                                              10) осуществляет иные полномочия в соответствии с настоящим Уставом и решениями Совета.                                                                                                                                                      </w:t>
      </w:r>
      <w:r w:rsidRPr="00D6124E">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r>
        <w:t xml:space="preserve">                                                          </w:t>
      </w:r>
    </w:p>
    <w:p w:rsidR="001B3BAC" w:rsidRDefault="001B3BAC" w:rsidP="007631B2">
      <w:pPr>
        <w:pStyle w:val="msonormalcxspmiddle"/>
        <w:widowControl w:val="0"/>
        <w:shd w:val="clear" w:color="auto" w:fill="FFFFFF"/>
        <w:tabs>
          <w:tab w:val="left" w:leader="underscore" w:pos="2016"/>
          <w:tab w:val="left" w:leader="underscore" w:pos="2844"/>
        </w:tabs>
        <w:autoSpaceDE w:val="0"/>
        <w:autoSpaceDN w:val="0"/>
        <w:adjustRightInd w:val="0"/>
        <w:ind w:firstLine="720"/>
      </w:pPr>
      <w:r>
        <w:t xml:space="preserve">1.18. </w:t>
      </w:r>
      <w:r w:rsidR="00B63659">
        <w:t>В</w:t>
      </w:r>
      <w:r>
        <w:t xml:space="preserve"> стать</w:t>
      </w:r>
      <w:r w:rsidR="00B63659">
        <w:t>е</w:t>
      </w:r>
      <w:r>
        <w:t xml:space="preserve"> 27 (Глава поселения) изложить в следующей редакции:                              «2.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1B3BAC" w:rsidRDefault="001B3BAC" w:rsidP="00D6124E">
      <w:pPr>
        <w:pStyle w:val="msonormalcxspmiddle"/>
        <w:widowControl w:val="0"/>
        <w:shd w:val="clear" w:color="auto" w:fill="FFFFFF"/>
        <w:tabs>
          <w:tab w:val="left" w:leader="underscore" w:pos="2016"/>
          <w:tab w:val="left" w:leader="underscore" w:pos="2844"/>
        </w:tabs>
        <w:autoSpaceDE w:val="0"/>
        <w:autoSpaceDN w:val="0"/>
        <w:adjustRightInd w:val="0"/>
        <w:ind w:firstLine="720"/>
      </w:pPr>
      <w:r>
        <w:t xml:space="preserve">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w:t>
      </w:r>
      <w:r w:rsidR="00332E4D">
        <w:t>обнародованием</w:t>
      </w:r>
      <w:r>
        <w:t xml:space="preserve"> условий конкурса, сведений о дате, времени и месте его проведения не позднее, чем за 30 дней до дня проведения конкурса.                                                                 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p>
    <w:p w:rsidR="001B3BAC" w:rsidRPr="004826FD" w:rsidRDefault="00B63659" w:rsidP="00AF3A73">
      <w:pPr>
        <w:pStyle w:val="msonormalcxspmiddle"/>
        <w:widowControl w:val="0"/>
        <w:shd w:val="clear" w:color="auto" w:fill="FFFFFF"/>
        <w:tabs>
          <w:tab w:val="left" w:leader="underscore" w:pos="2016"/>
          <w:tab w:val="left" w:leader="underscore" w:pos="2844"/>
        </w:tabs>
        <w:autoSpaceDE w:val="0"/>
        <w:autoSpaceDN w:val="0"/>
        <w:adjustRightInd w:val="0"/>
        <w:ind w:firstLine="720"/>
      </w:pPr>
      <w:r>
        <w:t>б)</w:t>
      </w:r>
      <w:r w:rsidR="001B3BAC">
        <w:t xml:space="preserve">. </w:t>
      </w:r>
      <w:r>
        <w:t>в</w:t>
      </w:r>
      <w:r w:rsidR="001B3BAC">
        <w:t xml:space="preserve"> части 3  слова «Глава поселения вступает в должность с момента его регистрации избирательной комиссией муниципального образования.»  исключить и дополнить словами следующего содержания:  «Глава поселения вступает в должность со дня, следующего за днем официального  обнародования решения Совета поселения о его избрании Главой поселения.»;     </w:t>
      </w:r>
      <w:r w:rsidR="00620945">
        <w:t xml:space="preserve">                                                                                                                                                                                                                    </w:t>
      </w:r>
      <w:r w:rsidR="001B3BAC">
        <w:t xml:space="preserve">  </w:t>
      </w:r>
      <w:r>
        <w:t>в)</w:t>
      </w:r>
      <w:r w:rsidRPr="004826FD">
        <w:t xml:space="preserve"> в пункте 3 части 5 статьи 27 слова опубликовывает (обнародует) заменить словами «обнародует»;</w:t>
      </w:r>
      <w:r>
        <w:t xml:space="preserve">                                                                                                                                             </w:t>
      </w:r>
      <w:r w:rsidR="001B3BAC">
        <w:t xml:space="preserve">                                                                                                                                           б) в части 6  слова «постановления и распоряжения по вопросам организации деятельности Совета, или» исключить.;                                                                                                                                                                                                                      г)</w:t>
      </w:r>
      <w:r w:rsidR="001B3BAC" w:rsidRPr="004826FD">
        <w:t xml:space="preserve"> в части 7 статьи 27 слова опубликования (обнародования) заменить словом (обнародования»;</w:t>
      </w:r>
    </w:p>
    <w:p w:rsidR="001B3BAC" w:rsidRPr="004A7094" w:rsidRDefault="001B3BAC" w:rsidP="004A7094">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lastRenderedPageBreak/>
        <w:t>1.</w:t>
      </w:r>
      <w:r w:rsidR="00620945">
        <w:rPr>
          <w:rFonts w:ascii="Times New Roman" w:hAnsi="Times New Roman"/>
          <w:sz w:val="24"/>
          <w:szCs w:val="24"/>
        </w:rPr>
        <w:t>19</w:t>
      </w:r>
      <w:r>
        <w:rPr>
          <w:rFonts w:ascii="Times New Roman" w:hAnsi="Times New Roman"/>
          <w:sz w:val="24"/>
          <w:szCs w:val="24"/>
        </w:rPr>
        <w:t>.</w:t>
      </w:r>
      <w:r w:rsidRPr="004A7094">
        <w:rPr>
          <w:rFonts w:ascii="Times New Roman" w:hAnsi="Times New Roman"/>
          <w:sz w:val="24"/>
          <w:szCs w:val="24"/>
        </w:rPr>
        <w:t xml:space="preserve"> </w:t>
      </w:r>
      <w:r>
        <w:rPr>
          <w:rFonts w:ascii="Times New Roman" w:hAnsi="Times New Roman"/>
          <w:sz w:val="24"/>
          <w:szCs w:val="24"/>
        </w:rPr>
        <w:t>В</w:t>
      </w:r>
      <w:r w:rsidRPr="004A7094">
        <w:rPr>
          <w:rFonts w:ascii="Times New Roman" w:hAnsi="Times New Roman"/>
          <w:sz w:val="24"/>
          <w:szCs w:val="24"/>
        </w:rPr>
        <w:t xml:space="preserve">  статье 28  (Досрочное прекращение полномочий Главы поселения) изложить в следующей редакции:                                                                                                                                а) в части 2 </w:t>
      </w:r>
      <w:r w:rsidR="00620945">
        <w:rPr>
          <w:rFonts w:ascii="Times New Roman" w:hAnsi="Times New Roman"/>
          <w:sz w:val="24"/>
          <w:szCs w:val="24"/>
        </w:rPr>
        <w:t>изложить в следующей редакции:</w:t>
      </w:r>
      <w:r w:rsidRPr="004A7094">
        <w:rPr>
          <w:rFonts w:ascii="Times New Roman" w:hAnsi="Times New Roman"/>
          <w:sz w:val="24"/>
          <w:szCs w:val="24"/>
        </w:rPr>
        <w:t xml:space="preserve">                                                                                                                                       «2. В случае досрочного прекращения полномочий Главы поселения избрание нового</w:t>
      </w:r>
      <w:r>
        <w:t xml:space="preserve"> </w:t>
      </w:r>
      <w:r w:rsidRPr="004A7094">
        <w:rPr>
          <w:rFonts w:ascii="Times New Roman" w:hAnsi="Times New Roman"/>
          <w:sz w:val="24"/>
          <w:szCs w:val="24"/>
        </w:rPr>
        <w:t>Главы поселения</w:t>
      </w:r>
      <w:r>
        <w:t xml:space="preserve">   </w:t>
      </w:r>
      <w:r w:rsidRPr="0062639F">
        <w:rPr>
          <w:rFonts w:ascii="Times New Roman" w:hAnsi="Times New Roman"/>
          <w:sz w:val="24"/>
          <w:szCs w:val="24"/>
        </w:rPr>
        <w:t>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sidRPr="004A7094">
        <w:rPr>
          <w:rFonts w:ascii="Times New Roman" w:hAnsi="Times New Roman"/>
          <w:sz w:val="24"/>
          <w:szCs w:val="24"/>
        </w:rPr>
        <w:t xml:space="preserve">   При этом если до истечения срока полномочий Совета поселения осталось менее шести месяцев, избрание Главы поселения из состава представительного органа муниципального образования осуществляется на первом заседании вновь избранного Совета поселения, а избрание Главы поселения из числа кандидатов, представленных конкурсной комиссией по результатам конкурса, - в течение трех месяцев со дня избрания Совета поселения в правомочном составе.».               </w:t>
      </w:r>
      <w:r>
        <w:rPr>
          <w:rFonts w:ascii="Times New Roman" w:hAnsi="Times New Roman"/>
          <w:sz w:val="24"/>
          <w:szCs w:val="24"/>
        </w:rPr>
        <w:t xml:space="preserve">                                                                           </w:t>
      </w:r>
      <w:r w:rsidRPr="004A7094">
        <w:rPr>
          <w:rFonts w:ascii="Times New Roman" w:hAnsi="Times New Roman"/>
          <w:sz w:val="24"/>
          <w:szCs w:val="24"/>
        </w:rPr>
        <w:t xml:space="preserve">       б). част</w:t>
      </w:r>
      <w:r w:rsidR="00B63659">
        <w:rPr>
          <w:rFonts w:ascii="Times New Roman" w:hAnsi="Times New Roman"/>
          <w:sz w:val="24"/>
          <w:szCs w:val="24"/>
        </w:rPr>
        <w:t>ь</w:t>
      </w:r>
      <w:r w:rsidRPr="004A7094">
        <w:rPr>
          <w:rFonts w:ascii="Times New Roman" w:hAnsi="Times New Roman"/>
          <w:sz w:val="24"/>
          <w:szCs w:val="24"/>
        </w:rPr>
        <w:t xml:space="preserve"> 3  в следующей редакции:                                                                                                                                 «3.</w:t>
      </w:r>
      <w:r>
        <w:rPr>
          <w:rFonts w:ascii="Times New Roman" w:hAnsi="Times New Roman"/>
          <w:sz w:val="24"/>
          <w:szCs w:val="24"/>
        </w:rPr>
        <w:t xml:space="preserve"> </w:t>
      </w:r>
      <w:r w:rsidRPr="004A7094">
        <w:rPr>
          <w:rFonts w:ascii="Times New Roman" w:hAnsi="Times New Roman"/>
          <w:sz w:val="24"/>
          <w:szCs w:val="24"/>
        </w:rPr>
        <w:t>В случае если избранный Советом депутатов Среднетымского сельского поселения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депутатов не вправе принимать решение об избрании Главы поселения до вступления решения суда в законную силу.»;</w:t>
      </w:r>
    </w:p>
    <w:p w:rsidR="001B3BAC" w:rsidRPr="004826FD" w:rsidRDefault="001B3BAC" w:rsidP="00AF3A73">
      <w:pPr>
        <w:pStyle w:val="msonormalcxspmiddle"/>
        <w:widowControl w:val="0"/>
        <w:shd w:val="clear" w:color="auto" w:fill="FFFFFF"/>
        <w:tabs>
          <w:tab w:val="left" w:leader="underscore" w:pos="2016"/>
          <w:tab w:val="left" w:leader="underscore" w:pos="2844"/>
        </w:tabs>
        <w:autoSpaceDE w:val="0"/>
        <w:autoSpaceDN w:val="0"/>
        <w:adjustRightInd w:val="0"/>
        <w:ind w:firstLine="720"/>
      </w:pPr>
      <w:r>
        <w:t>1.2</w:t>
      </w:r>
      <w:r w:rsidR="00620945">
        <w:t>0 В</w:t>
      </w:r>
      <w:r>
        <w:t xml:space="preserve"> статью 29 (Удаление Главы поселения в отставку)</w:t>
      </w:r>
      <w:r w:rsidR="00620945">
        <w:t>:                                                             а) Статью 29 дополнить</w:t>
      </w:r>
      <w:r>
        <w:t xml:space="preserve"> частью 8.1. следующего содержания:                                                                                                                                                          а) «8.1.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б) </w:t>
      </w:r>
      <w:r w:rsidRPr="004826FD">
        <w:t>в части 1</w:t>
      </w:r>
      <w:r>
        <w:t>2 и части 14</w:t>
      </w:r>
      <w:r w:rsidRPr="004826FD">
        <w:t xml:space="preserve"> статьи 29 слова «официального опубликования» заменить словами «официального обнародования»;</w:t>
      </w:r>
    </w:p>
    <w:p w:rsidR="001B3BAC" w:rsidRPr="004826FD" w:rsidRDefault="001B3BAC" w:rsidP="00FB25DA">
      <w:pPr>
        <w:widowControl w:val="0"/>
        <w:shd w:val="clear" w:color="auto" w:fill="FFFFFF"/>
        <w:tabs>
          <w:tab w:val="left" w:leader="underscore" w:pos="2016"/>
          <w:tab w:val="left" w:leader="underscore" w:pos="2844"/>
        </w:tabs>
        <w:autoSpaceDE w:val="0"/>
        <w:autoSpaceDN w:val="0"/>
        <w:adjustRightInd w:val="0"/>
        <w:jc w:val="both"/>
        <w:rPr>
          <w:rFonts w:ascii="Times New Roman" w:hAnsi="Times New Roman"/>
          <w:sz w:val="24"/>
          <w:szCs w:val="24"/>
        </w:rPr>
      </w:pPr>
      <w:r w:rsidRPr="004826FD">
        <w:rPr>
          <w:rFonts w:ascii="Times New Roman" w:hAnsi="Times New Roman"/>
          <w:sz w:val="24"/>
          <w:szCs w:val="24"/>
        </w:rPr>
        <w:t xml:space="preserve">  </w:t>
      </w:r>
      <w:r>
        <w:rPr>
          <w:rFonts w:ascii="Times New Roman" w:hAnsi="Times New Roman"/>
          <w:sz w:val="24"/>
          <w:szCs w:val="24"/>
        </w:rPr>
        <w:t xml:space="preserve">  </w:t>
      </w:r>
      <w:r w:rsidRPr="004826FD">
        <w:rPr>
          <w:rFonts w:ascii="Times New Roman" w:hAnsi="Times New Roman"/>
          <w:sz w:val="24"/>
          <w:szCs w:val="24"/>
        </w:rPr>
        <w:t xml:space="preserve">   </w:t>
      </w:r>
      <w:r>
        <w:rPr>
          <w:rFonts w:ascii="Times New Roman" w:hAnsi="Times New Roman"/>
          <w:sz w:val="24"/>
          <w:szCs w:val="24"/>
        </w:rPr>
        <w:t xml:space="preserve">     1.2</w:t>
      </w:r>
      <w:r w:rsidR="00620945">
        <w:rPr>
          <w:rFonts w:ascii="Times New Roman" w:hAnsi="Times New Roman"/>
          <w:sz w:val="24"/>
          <w:szCs w:val="24"/>
        </w:rPr>
        <w:t>1</w:t>
      </w:r>
      <w:r>
        <w:rPr>
          <w:rFonts w:ascii="Times New Roman" w:hAnsi="Times New Roman"/>
          <w:sz w:val="24"/>
          <w:szCs w:val="24"/>
        </w:rPr>
        <w:t>. В</w:t>
      </w:r>
      <w:r w:rsidRPr="004826FD">
        <w:rPr>
          <w:rFonts w:ascii="Times New Roman" w:hAnsi="Times New Roman"/>
          <w:sz w:val="24"/>
          <w:szCs w:val="24"/>
        </w:rPr>
        <w:t xml:space="preserve"> части 9</w:t>
      </w:r>
      <w:r>
        <w:rPr>
          <w:rFonts w:ascii="Times New Roman" w:hAnsi="Times New Roman"/>
          <w:sz w:val="24"/>
          <w:szCs w:val="24"/>
        </w:rPr>
        <w:t xml:space="preserve"> и части 10</w:t>
      </w:r>
      <w:r w:rsidRPr="004826FD">
        <w:rPr>
          <w:rFonts w:ascii="Times New Roman" w:hAnsi="Times New Roman"/>
          <w:sz w:val="24"/>
          <w:szCs w:val="24"/>
        </w:rPr>
        <w:t xml:space="preserve"> статьи 34 </w:t>
      </w:r>
      <w:r w:rsidR="00620945">
        <w:rPr>
          <w:rFonts w:ascii="Times New Roman" w:hAnsi="Times New Roman"/>
          <w:sz w:val="24"/>
          <w:szCs w:val="24"/>
        </w:rPr>
        <w:t xml:space="preserve">(Местный бюджет) </w:t>
      </w:r>
      <w:r w:rsidRPr="004826FD">
        <w:rPr>
          <w:rFonts w:ascii="Times New Roman" w:hAnsi="Times New Roman"/>
          <w:sz w:val="24"/>
          <w:szCs w:val="24"/>
        </w:rPr>
        <w:t>слова</w:t>
      </w:r>
      <w:r w:rsidRPr="004826FD">
        <w:rPr>
          <w:rFonts w:ascii="Times New Roman" w:hAnsi="Times New Roman"/>
          <w:color w:val="1D1B11"/>
          <w:sz w:val="24"/>
          <w:szCs w:val="24"/>
        </w:rPr>
        <w:t xml:space="preserve"> «официальному опубликованию»</w:t>
      </w:r>
      <w:r w:rsidRPr="004826FD">
        <w:rPr>
          <w:rFonts w:ascii="Times New Roman" w:hAnsi="Times New Roman"/>
          <w:sz w:val="24"/>
          <w:szCs w:val="24"/>
        </w:rPr>
        <w:t xml:space="preserve"> заменить словами «официальному обнародованию»;</w:t>
      </w:r>
    </w:p>
    <w:p w:rsidR="001B3BAC" w:rsidRPr="004826FD" w:rsidRDefault="001B3BAC" w:rsidP="00FB25DA">
      <w:pPr>
        <w:widowControl w:val="0"/>
        <w:shd w:val="clear" w:color="auto" w:fill="FFFFFF"/>
        <w:tabs>
          <w:tab w:val="left" w:leader="underscore" w:pos="2016"/>
          <w:tab w:val="left" w:leader="underscore" w:pos="2844"/>
        </w:tabs>
        <w:autoSpaceDE w:val="0"/>
        <w:autoSpaceDN w:val="0"/>
        <w:adjustRightInd w:val="0"/>
        <w:rPr>
          <w:rFonts w:ascii="Times New Roman" w:hAnsi="Times New Roman"/>
          <w:sz w:val="24"/>
          <w:szCs w:val="24"/>
        </w:rPr>
      </w:pPr>
      <w:r w:rsidRPr="004826FD">
        <w:rPr>
          <w:rFonts w:ascii="Times New Roman" w:hAnsi="Times New Roman"/>
          <w:sz w:val="24"/>
          <w:szCs w:val="24"/>
        </w:rPr>
        <w:t xml:space="preserve">     </w:t>
      </w:r>
      <w:r>
        <w:rPr>
          <w:rFonts w:ascii="Times New Roman" w:hAnsi="Times New Roman"/>
          <w:sz w:val="24"/>
          <w:szCs w:val="24"/>
        </w:rPr>
        <w:t xml:space="preserve">       1.</w:t>
      </w:r>
      <w:r w:rsidRPr="004826FD">
        <w:rPr>
          <w:rFonts w:ascii="Times New Roman" w:hAnsi="Times New Roman"/>
          <w:sz w:val="24"/>
          <w:szCs w:val="24"/>
        </w:rPr>
        <w:t>2</w:t>
      </w:r>
      <w:r w:rsidR="00620945">
        <w:rPr>
          <w:rFonts w:ascii="Times New Roman" w:hAnsi="Times New Roman"/>
          <w:sz w:val="24"/>
          <w:szCs w:val="24"/>
        </w:rPr>
        <w:t>2</w:t>
      </w:r>
      <w:r>
        <w:rPr>
          <w:rFonts w:ascii="Times New Roman" w:hAnsi="Times New Roman"/>
          <w:sz w:val="24"/>
          <w:szCs w:val="24"/>
        </w:rPr>
        <w:t>.</w:t>
      </w:r>
      <w:r w:rsidRPr="004826FD">
        <w:rPr>
          <w:rFonts w:ascii="Times New Roman" w:hAnsi="Times New Roman"/>
          <w:sz w:val="24"/>
          <w:szCs w:val="24"/>
        </w:rPr>
        <w:t xml:space="preserve">  </w:t>
      </w:r>
      <w:r>
        <w:rPr>
          <w:rFonts w:ascii="Times New Roman" w:hAnsi="Times New Roman"/>
          <w:sz w:val="24"/>
          <w:szCs w:val="24"/>
        </w:rPr>
        <w:t>В</w:t>
      </w:r>
      <w:r w:rsidRPr="004826FD">
        <w:rPr>
          <w:rFonts w:ascii="Times New Roman" w:hAnsi="Times New Roman"/>
          <w:sz w:val="24"/>
          <w:szCs w:val="24"/>
        </w:rPr>
        <w:t xml:space="preserve"> части 2,</w:t>
      </w:r>
      <w:r>
        <w:rPr>
          <w:rFonts w:ascii="Times New Roman" w:hAnsi="Times New Roman"/>
          <w:sz w:val="24"/>
          <w:szCs w:val="24"/>
        </w:rPr>
        <w:t xml:space="preserve"> части </w:t>
      </w:r>
      <w:r w:rsidRPr="004826FD">
        <w:rPr>
          <w:rFonts w:ascii="Times New Roman" w:hAnsi="Times New Roman"/>
          <w:sz w:val="24"/>
          <w:szCs w:val="24"/>
        </w:rPr>
        <w:t>4 и</w:t>
      </w:r>
      <w:r>
        <w:rPr>
          <w:rFonts w:ascii="Times New Roman" w:hAnsi="Times New Roman"/>
          <w:sz w:val="24"/>
          <w:szCs w:val="24"/>
        </w:rPr>
        <w:t xml:space="preserve"> части</w:t>
      </w:r>
      <w:r w:rsidRPr="004826FD">
        <w:rPr>
          <w:rFonts w:ascii="Times New Roman" w:hAnsi="Times New Roman"/>
          <w:sz w:val="24"/>
          <w:szCs w:val="24"/>
        </w:rPr>
        <w:t xml:space="preserve"> 5 статьи 43</w:t>
      </w:r>
      <w:r w:rsidR="00620945">
        <w:rPr>
          <w:rFonts w:ascii="Times New Roman" w:hAnsi="Times New Roman"/>
          <w:sz w:val="24"/>
          <w:szCs w:val="24"/>
        </w:rPr>
        <w:t xml:space="preserve"> (Внесение изменений и дополнений в Устав)</w:t>
      </w:r>
      <w:r w:rsidRPr="004826FD">
        <w:rPr>
          <w:rFonts w:ascii="Times New Roman" w:hAnsi="Times New Roman"/>
          <w:sz w:val="24"/>
          <w:szCs w:val="24"/>
        </w:rPr>
        <w:t xml:space="preserve"> слова «официальное опубликование</w:t>
      </w:r>
      <w:r>
        <w:rPr>
          <w:rFonts w:ascii="Times New Roman" w:hAnsi="Times New Roman"/>
          <w:sz w:val="24"/>
          <w:szCs w:val="24"/>
        </w:rPr>
        <w:t xml:space="preserve"> </w:t>
      </w:r>
      <w:r w:rsidRPr="004826FD">
        <w:rPr>
          <w:rFonts w:ascii="Times New Roman" w:hAnsi="Times New Roman"/>
          <w:sz w:val="24"/>
          <w:szCs w:val="24"/>
        </w:rPr>
        <w:t>(обнародование)» заменить словами «официальное обнародование»</w:t>
      </w:r>
      <w:r>
        <w:rPr>
          <w:rFonts w:ascii="Times New Roman" w:hAnsi="Times New Roman"/>
          <w:sz w:val="24"/>
          <w:szCs w:val="24"/>
        </w:rPr>
        <w:t>;</w:t>
      </w:r>
    </w:p>
    <w:p w:rsidR="001B3BAC" w:rsidRDefault="001B3BAC" w:rsidP="00FB25DA">
      <w:pPr>
        <w:widowControl w:val="0"/>
        <w:shd w:val="clear" w:color="auto" w:fill="FFFFFF"/>
        <w:tabs>
          <w:tab w:val="left" w:leader="underscore" w:pos="2016"/>
          <w:tab w:val="left" w:leader="underscore" w:pos="2844"/>
        </w:tabs>
        <w:autoSpaceDE w:val="0"/>
        <w:autoSpaceDN w:val="0"/>
        <w:adjustRightInd w:val="0"/>
        <w:jc w:val="both"/>
        <w:rPr>
          <w:rFonts w:ascii="Times New Roman" w:hAnsi="Times New Roman"/>
          <w:sz w:val="24"/>
          <w:szCs w:val="24"/>
        </w:rPr>
      </w:pPr>
      <w:r w:rsidRPr="004826FD">
        <w:rPr>
          <w:rFonts w:ascii="Times New Roman" w:hAnsi="Times New Roman"/>
          <w:sz w:val="24"/>
          <w:szCs w:val="24"/>
        </w:rPr>
        <w:t xml:space="preserve">     </w:t>
      </w:r>
      <w:r>
        <w:rPr>
          <w:rFonts w:ascii="Times New Roman" w:hAnsi="Times New Roman"/>
          <w:sz w:val="24"/>
          <w:szCs w:val="24"/>
        </w:rPr>
        <w:t xml:space="preserve">       1.</w:t>
      </w:r>
      <w:r w:rsidRPr="004826FD">
        <w:rPr>
          <w:rFonts w:ascii="Times New Roman" w:hAnsi="Times New Roman"/>
          <w:sz w:val="24"/>
          <w:szCs w:val="24"/>
        </w:rPr>
        <w:t>2</w:t>
      </w:r>
      <w:r w:rsidR="00620945">
        <w:rPr>
          <w:rFonts w:ascii="Times New Roman" w:hAnsi="Times New Roman"/>
          <w:sz w:val="24"/>
          <w:szCs w:val="24"/>
        </w:rPr>
        <w:t>3</w:t>
      </w:r>
      <w:r>
        <w:rPr>
          <w:rFonts w:ascii="Times New Roman" w:hAnsi="Times New Roman"/>
          <w:sz w:val="24"/>
          <w:szCs w:val="24"/>
        </w:rPr>
        <w:t>. В</w:t>
      </w:r>
      <w:r w:rsidRPr="004826FD">
        <w:rPr>
          <w:rFonts w:ascii="Times New Roman" w:hAnsi="Times New Roman"/>
          <w:sz w:val="24"/>
          <w:szCs w:val="24"/>
        </w:rPr>
        <w:t xml:space="preserve"> части 1 статьи 44</w:t>
      </w:r>
      <w:r w:rsidR="00B24692">
        <w:rPr>
          <w:rFonts w:ascii="Times New Roman" w:hAnsi="Times New Roman"/>
          <w:sz w:val="24"/>
          <w:szCs w:val="24"/>
        </w:rPr>
        <w:t xml:space="preserve"> </w:t>
      </w:r>
      <w:r w:rsidR="00620945">
        <w:rPr>
          <w:rFonts w:ascii="Times New Roman" w:hAnsi="Times New Roman"/>
          <w:sz w:val="24"/>
          <w:szCs w:val="24"/>
        </w:rPr>
        <w:t>(Вступление Устава в силу)</w:t>
      </w:r>
      <w:r w:rsidRPr="004826FD">
        <w:rPr>
          <w:rFonts w:ascii="Times New Roman" w:hAnsi="Times New Roman"/>
          <w:sz w:val="24"/>
          <w:szCs w:val="24"/>
        </w:rPr>
        <w:t xml:space="preserve"> слова «официального опубликования</w:t>
      </w:r>
      <w:r>
        <w:rPr>
          <w:rFonts w:ascii="Times New Roman" w:hAnsi="Times New Roman"/>
          <w:sz w:val="24"/>
          <w:szCs w:val="24"/>
        </w:rPr>
        <w:t xml:space="preserve"> </w:t>
      </w:r>
      <w:r w:rsidRPr="004826FD">
        <w:rPr>
          <w:rFonts w:ascii="Times New Roman" w:hAnsi="Times New Roman"/>
          <w:sz w:val="24"/>
          <w:szCs w:val="24"/>
        </w:rPr>
        <w:t>(обнародования)» заменить словами «официального обнародования».</w:t>
      </w:r>
    </w:p>
    <w:p w:rsidR="001B3BAC" w:rsidRPr="0062639F" w:rsidRDefault="001B3BAC" w:rsidP="007631B2">
      <w:pPr>
        <w:widowControl w:val="0"/>
        <w:autoSpaceDE w:val="0"/>
        <w:autoSpaceDN w:val="0"/>
        <w:adjustRightInd w:val="0"/>
        <w:spacing w:after="0" w:line="240" w:lineRule="auto"/>
        <w:ind w:right="-143" w:firstLine="709"/>
        <w:rPr>
          <w:rFonts w:ascii="Times New Roman" w:hAnsi="Times New Roman"/>
          <w:sz w:val="24"/>
          <w:szCs w:val="24"/>
        </w:rPr>
      </w:pPr>
      <w:r w:rsidRPr="0062639F">
        <w:rPr>
          <w:rFonts w:ascii="Times New Roman" w:hAnsi="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1B3BAC" w:rsidRPr="0062639F" w:rsidRDefault="001B3BAC" w:rsidP="006B4706">
      <w:pPr>
        <w:widowControl w:val="0"/>
        <w:autoSpaceDE w:val="0"/>
        <w:autoSpaceDN w:val="0"/>
        <w:adjustRightInd w:val="0"/>
        <w:spacing w:after="0" w:line="240" w:lineRule="auto"/>
        <w:ind w:right="-143" w:firstLine="709"/>
        <w:jc w:val="both"/>
        <w:rPr>
          <w:rFonts w:ascii="Times New Roman" w:hAnsi="Times New Roman"/>
          <w:sz w:val="24"/>
          <w:szCs w:val="24"/>
        </w:rPr>
      </w:pPr>
      <w:r w:rsidRPr="0062639F">
        <w:rPr>
          <w:rFonts w:ascii="Times New Roman" w:hAnsi="Times New Roman"/>
          <w:sz w:val="24"/>
          <w:szCs w:val="24"/>
        </w:rPr>
        <w:t xml:space="preserve">3. </w:t>
      </w:r>
      <w:r w:rsidRPr="0062639F">
        <w:rPr>
          <w:rFonts w:ascii="Times New Roman" w:hAnsi="Times New Roman"/>
          <w:sz w:val="24"/>
          <w:szCs w:val="24"/>
          <w:lang w:eastAsia="ru-RU"/>
        </w:rPr>
        <w:t xml:space="preserve">Главе </w:t>
      </w:r>
      <w:r>
        <w:rPr>
          <w:rFonts w:ascii="Times New Roman" w:hAnsi="Times New Roman"/>
          <w:sz w:val="24"/>
          <w:szCs w:val="24"/>
          <w:lang w:eastAsia="ru-RU"/>
        </w:rPr>
        <w:t>Среднет</w:t>
      </w:r>
      <w:r w:rsidRPr="0062639F">
        <w:rPr>
          <w:rFonts w:ascii="Times New Roman" w:hAnsi="Times New Roman"/>
          <w:sz w:val="24"/>
          <w:szCs w:val="24"/>
          <w:lang w:eastAsia="ru-RU"/>
        </w:rPr>
        <w:t xml:space="preserve">ымского сельского поселения обнародовать настоящее решение в установленном порядке и разместить на официальном сайте администрации </w:t>
      </w:r>
      <w:r>
        <w:rPr>
          <w:rFonts w:ascii="Times New Roman" w:hAnsi="Times New Roman"/>
          <w:sz w:val="24"/>
          <w:szCs w:val="24"/>
          <w:lang w:eastAsia="ru-RU"/>
        </w:rPr>
        <w:t>Среднет</w:t>
      </w:r>
      <w:r w:rsidRPr="0062639F">
        <w:rPr>
          <w:rFonts w:ascii="Times New Roman" w:hAnsi="Times New Roman"/>
          <w:sz w:val="24"/>
          <w:szCs w:val="24"/>
          <w:lang w:eastAsia="ru-RU"/>
        </w:rPr>
        <w:t xml:space="preserve">ымского сельского поселения. </w:t>
      </w:r>
    </w:p>
    <w:p w:rsidR="001B3BAC" w:rsidRPr="0062639F"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lang w:eastAsia="ru-RU"/>
        </w:rPr>
      </w:pPr>
      <w:r w:rsidRPr="0062639F">
        <w:rPr>
          <w:rFonts w:ascii="Times New Roman" w:hAnsi="Times New Roman"/>
          <w:sz w:val="24"/>
          <w:szCs w:val="24"/>
          <w:lang w:eastAsia="ru-RU"/>
        </w:rPr>
        <w:t>4. Настоящее решение вступает в силу со дня его официального обнародования.</w:t>
      </w:r>
    </w:p>
    <w:p w:rsidR="001B3BAC" w:rsidRPr="0062639F"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4"/>
          <w:szCs w:val="24"/>
        </w:rPr>
      </w:pPr>
    </w:p>
    <w:p w:rsidR="00A179CE" w:rsidRDefault="00A179CE" w:rsidP="009C5C90">
      <w:pPr>
        <w:widowControl w:val="0"/>
        <w:shd w:val="clear" w:color="auto" w:fill="FFFFFF"/>
        <w:tabs>
          <w:tab w:val="left" w:leader="underscore" w:pos="2016"/>
          <w:tab w:val="left" w:leader="underscore" w:pos="2844"/>
          <w:tab w:val="left" w:pos="3956"/>
        </w:tabs>
        <w:autoSpaceDE w:val="0"/>
        <w:autoSpaceDN w:val="0"/>
        <w:adjustRightInd w:val="0"/>
        <w:spacing w:after="0" w:line="240" w:lineRule="auto"/>
        <w:contextualSpacing/>
        <w:jc w:val="both"/>
        <w:rPr>
          <w:rFonts w:ascii="Times New Roman" w:hAnsi="Times New Roman"/>
          <w:sz w:val="24"/>
          <w:szCs w:val="24"/>
        </w:rPr>
      </w:pPr>
    </w:p>
    <w:p w:rsidR="00A179CE" w:rsidRDefault="00A179CE" w:rsidP="009C5C90">
      <w:pPr>
        <w:widowControl w:val="0"/>
        <w:shd w:val="clear" w:color="auto" w:fill="FFFFFF"/>
        <w:tabs>
          <w:tab w:val="left" w:leader="underscore" w:pos="2016"/>
          <w:tab w:val="left" w:leader="underscore" w:pos="2844"/>
          <w:tab w:val="left" w:pos="3956"/>
        </w:tabs>
        <w:autoSpaceDE w:val="0"/>
        <w:autoSpaceDN w:val="0"/>
        <w:adjustRightInd w:val="0"/>
        <w:spacing w:after="0" w:line="240" w:lineRule="auto"/>
        <w:contextualSpacing/>
        <w:jc w:val="both"/>
        <w:rPr>
          <w:rFonts w:ascii="Times New Roman" w:hAnsi="Times New Roman"/>
          <w:sz w:val="24"/>
          <w:szCs w:val="24"/>
        </w:rPr>
      </w:pPr>
    </w:p>
    <w:p w:rsidR="001B3BAC" w:rsidRPr="0062639F" w:rsidRDefault="001B3BAC" w:rsidP="009C5C90">
      <w:pPr>
        <w:widowControl w:val="0"/>
        <w:shd w:val="clear" w:color="auto" w:fill="FFFFFF"/>
        <w:tabs>
          <w:tab w:val="left" w:leader="underscore" w:pos="2016"/>
          <w:tab w:val="left" w:leader="underscore" w:pos="2844"/>
          <w:tab w:val="left" w:pos="3956"/>
        </w:tabs>
        <w:autoSpaceDE w:val="0"/>
        <w:autoSpaceDN w:val="0"/>
        <w:adjustRightInd w:val="0"/>
        <w:spacing w:after="0" w:line="240" w:lineRule="auto"/>
        <w:contextualSpacing/>
        <w:jc w:val="both"/>
        <w:rPr>
          <w:rFonts w:ascii="Times New Roman" w:hAnsi="Times New Roman"/>
          <w:sz w:val="24"/>
          <w:szCs w:val="24"/>
        </w:rPr>
      </w:pPr>
      <w:r w:rsidRPr="0062639F">
        <w:rPr>
          <w:rFonts w:ascii="Times New Roman" w:hAnsi="Times New Roman"/>
          <w:sz w:val="24"/>
          <w:szCs w:val="24"/>
        </w:rPr>
        <w:t xml:space="preserve">Председатель Совета поселения, </w:t>
      </w:r>
      <w:r w:rsidRPr="0062639F">
        <w:rPr>
          <w:rFonts w:ascii="Times New Roman" w:hAnsi="Times New Roman"/>
          <w:sz w:val="24"/>
          <w:szCs w:val="24"/>
        </w:rPr>
        <w:tab/>
      </w:r>
    </w:p>
    <w:p w:rsidR="001B3BAC" w:rsidRPr="0062639F"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4"/>
          <w:szCs w:val="24"/>
        </w:rPr>
      </w:pPr>
      <w:r w:rsidRPr="0062639F">
        <w:rPr>
          <w:rFonts w:ascii="Times New Roman" w:hAnsi="Times New Roman"/>
          <w:sz w:val="24"/>
          <w:szCs w:val="24"/>
        </w:rPr>
        <w:t xml:space="preserve">Глава </w:t>
      </w:r>
      <w:r>
        <w:rPr>
          <w:rFonts w:ascii="Times New Roman" w:hAnsi="Times New Roman"/>
          <w:sz w:val="24"/>
          <w:szCs w:val="24"/>
        </w:rPr>
        <w:t>Среднеты</w:t>
      </w:r>
      <w:r w:rsidRPr="0062639F">
        <w:rPr>
          <w:rFonts w:ascii="Times New Roman" w:hAnsi="Times New Roman"/>
          <w:sz w:val="24"/>
          <w:szCs w:val="24"/>
        </w:rPr>
        <w:t xml:space="preserve">мского сельского поселения                                                       </w:t>
      </w:r>
      <w:r>
        <w:rPr>
          <w:rFonts w:ascii="Times New Roman" w:hAnsi="Times New Roman"/>
          <w:sz w:val="24"/>
          <w:szCs w:val="24"/>
        </w:rPr>
        <w:t>В.Б. Данилов</w:t>
      </w:r>
    </w:p>
    <w:sectPr w:rsidR="001B3BAC" w:rsidRPr="0062639F" w:rsidSect="00480F74">
      <w:headerReference w:type="default" r:id="rId7"/>
      <w:pgSz w:w="11906" w:h="16838"/>
      <w:pgMar w:top="567" w:right="851" w:bottom="107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0B7" w:rsidRDefault="001C20B7" w:rsidP="009E557E">
      <w:pPr>
        <w:spacing w:after="0" w:line="240" w:lineRule="auto"/>
      </w:pPr>
      <w:r>
        <w:separator/>
      </w:r>
    </w:p>
  </w:endnote>
  <w:endnote w:type="continuationSeparator" w:id="1">
    <w:p w:rsidR="001C20B7" w:rsidRDefault="001C20B7" w:rsidP="009E5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0B7" w:rsidRDefault="001C20B7" w:rsidP="009E557E">
      <w:pPr>
        <w:spacing w:after="0" w:line="240" w:lineRule="auto"/>
      </w:pPr>
      <w:r>
        <w:separator/>
      </w:r>
    </w:p>
  </w:footnote>
  <w:footnote w:type="continuationSeparator" w:id="1">
    <w:p w:rsidR="001C20B7" w:rsidRDefault="001C20B7" w:rsidP="009E5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AC" w:rsidRDefault="004905EC">
    <w:pPr>
      <w:pStyle w:val="a3"/>
      <w:jc w:val="center"/>
    </w:pPr>
    <w:r w:rsidRPr="008253E2">
      <w:rPr>
        <w:rFonts w:ascii="Times New Roman" w:hAnsi="Times New Roman"/>
        <w:sz w:val="28"/>
        <w:szCs w:val="28"/>
      </w:rPr>
      <w:fldChar w:fldCharType="begin"/>
    </w:r>
    <w:r w:rsidR="001B3BAC" w:rsidRPr="008253E2">
      <w:rPr>
        <w:rFonts w:ascii="Times New Roman" w:hAnsi="Times New Roman"/>
        <w:sz w:val="28"/>
        <w:szCs w:val="28"/>
      </w:rPr>
      <w:instrText xml:space="preserve"> PAGE   \* MERGEFORMAT </w:instrText>
    </w:r>
    <w:r w:rsidRPr="008253E2">
      <w:rPr>
        <w:rFonts w:ascii="Times New Roman" w:hAnsi="Times New Roman"/>
        <w:sz w:val="28"/>
        <w:szCs w:val="28"/>
      </w:rPr>
      <w:fldChar w:fldCharType="separate"/>
    </w:r>
    <w:r w:rsidR="00641255">
      <w:rPr>
        <w:rFonts w:ascii="Times New Roman" w:hAnsi="Times New Roman"/>
        <w:noProof/>
        <w:sz w:val="28"/>
        <w:szCs w:val="28"/>
      </w:rPr>
      <w:t>7</w:t>
    </w:r>
    <w:r w:rsidRPr="008253E2">
      <w:rPr>
        <w:rFonts w:ascii="Times New Roman" w:hAnsi="Times New Roman"/>
        <w:sz w:val="28"/>
        <w:szCs w:val="28"/>
      </w:rPr>
      <w:fldChar w:fldCharType="end"/>
    </w:r>
  </w:p>
  <w:p w:rsidR="001B3BAC" w:rsidRDefault="001B3BA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706"/>
    <w:rsid w:val="00022081"/>
    <w:rsid w:val="00033700"/>
    <w:rsid w:val="00046533"/>
    <w:rsid w:val="0006770D"/>
    <w:rsid w:val="00074EEE"/>
    <w:rsid w:val="00076EC0"/>
    <w:rsid w:val="00085C12"/>
    <w:rsid w:val="000E6F51"/>
    <w:rsid w:val="000F5C6D"/>
    <w:rsid w:val="00100F1E"/>
    <w:rsid w:val="00101E0C"/>
    <w:rsid w:val="00112C3D"/>
    <w:rsid w:val="00133A54"/>
    <w:rsid w:val="001428F5"/>
    <w:rsid w:val="001442AE"/>
    <w:rsid w:val="00160099"/>
    <w:rsid w:val="00171D69"/>
    <w:rsid w:val="001B3BAC"/>
    <w:rsid w:val="001C20B7"/>
    <w:rsid w:val="001F28C4"/>
    <w:rsid w:val="001F6FB2"/>
    <w:rsid w:val="00210CFB"/>
    <w:rsid w:val="00211061"/>
    <w:rsid w:val="00287B09"/>
    <w:rsid w:val="002944BA"/>
    <w:rsid w:val="00297515"/>
    <w:rsid w:val="002C39A7"/>
    <w:rsid w:val="002C4007"/>
    <w:rsid w:val="002C6213"/>
    <w:rsid w:val="002E7800"/>
    <w:rsid w:val="002F7672"/>
    <w:rsid w:val="0032058E"/>
    <w:rsid w:val="003222E3"/>
    <w:rsid w:val="00332E4D"/>
    <w:rsid w:val="0034487B"/>
    <w:rsid w:val="0038494E"/>
    <w:rsid w:val="00386E54"/>
    <w:rsid w:val="00392A1C"/>
    <w:rsid w:val="003B5D7F"/>
    <w:rsid w:val="003D6E75"/>
    <w:rsid w:val="003E10A5"/>
    <w:rsid w:val="003E3AAA"/>
    <w:rsid w:val="00404EF9"/>
    <w:rsid w:val="00415CD5"/>
    <w:rsid w:val="004225E3"/>
    <w:rsid w:val="00423045"/>
    <w:rsid w:val="00445A6C"/>
    <w:rsid w:val="00452325"/>
    <w:rsid w:val="0047377F"/>
    <w:rsid w:val="00480F74"/>
    <w:rsid w:val="004826FD"/>
    <w:rsid w:val="004905EC"/>
    <w:rsid w:val="004A7094"/>
    <w:rsid w:val="004B2F62"/>
    <w:rsid w:val="004C6F41"/>
    <w:rsid w:val="004E59C6"/>
    <w:rsid w:val="00504160"/>
    <w:rsid w:val="005065FC"/>
    <w:rsid w:val="00576B9D"/>
    <w:rsid w:val="00580410"/>
    <w:rsid w:val="00590F4D"/>
    <w:rsid w:val="005C24A9"/>
    <w:rsid w:val="00620945"/>
    <w:rsid w:val="0062639F"/>
    <w:rsid w:val="00637E59"/>
    <w:rsid w:val="00641255"/>
    <w:rsid w:val="006649B1"/>
    <w:rsid w:val="00681667"/>
    <w:rsid w:val="006A1C1D"/>
    <w:rsid w:val="006B4706"/>
    <w:rsid w:val="00727091"/>
    <w:rsid w:val="00727727"/>
    <w:rsid w:val="007331A9"/>
    <w:rsid w:val="00740E5C"/>
    <w:rsid w:val="00757CFE"/>
    <w:rsid w:val="007631B2"/>
    <w:rsid w:val="00764DAB"/>
    <w:rsid w:val="007A4F74"/>
    <w:rsid w:val="007B7FAF"/>
    <w:rsid w:val="007C3C5B"/>
    <w:rsid w:val="0080054C"/>
    <w:rsid w:val="00805494"/>
    <w:rsid w:val="008151DE"/>
    <w:rsid w:val="008253E2"/>
    <w:rsid w:val="00830EC8"/>
    <w:rsid w:val="0085468F"/>
    <w:rsid w:val="00857FDB"/>
    <w:rsid w:val="00860C96"/>
    <w:rsid w:val="008738B3"/>
    <w:rsid w:val="00897B8E"/>
    <w:rsid w:val="008D2806"/>
    <w:rsid w:val="008E7B23"/>
    <w:rsid w:val="00915C3A"/>
    <w:rsid w:val="00920BF7"/>
    <w:rsid w:val="00932CF3"/>
    <w:rsid w:val="00963A4C"/>
    <w:rsid w:val="00967D40"/>
    <w:rsid w:val="009B43E6"/>
    <w:rsid w:val="009C5C90"/>
    <w:rsid w:val="009E1B5C"/>
    <w:rsid w:val="009E557E"/>
    <w:rsid w:val="009F1988"/>
    <w:rsid w:val="00A0048F"/>
    <w:rsid w:val="00A02ED2"/>
    <w:rsid w:val="00A071A0"/>
    <w:rsid w:val="00A179CE"/>
    <w:rsid w:val="00A40AB9"/>
    <w:rsid w:val="00A43CF7"/>
    <w:rsid w:val="00A5272B"/>
    <w:rsid w:val="00A94C3A"/>
    <w:rsid w:val="00A94E9A"/>
    <w:rsid w:val="00A961E1"/>
    <w:rsid w:val="00AF3A73"/>
    <w:rsid w:val="00AF5B3E"/>
    <w:rsid w:val="00B21923"/>
    <w:rsid w:val="00B24692"/>
    <w:rsid w:val="00B312BC"/>
    <w:rsid w:val="00B63659"/>
    <w:rsid w:val="00B72722"/>
    <w:rsid w:val="00B750E1"/>
    <w:rsid w:val="00BB1CCB"/>
    <w:rsid w:val="00BE78D3"/>
    <w:rsid w:val="00C028E6"/>
    <w:rsid w:val="00C15E8A"/>
    <w:rsid w:val="00C36D92"/>
    <w:rsid w:val="00C44FD4"/>
    <w:rsid w:val="00C65683"/>
    <w:rsid w:val="00C66D94"/>
    <w:rsid w:val="00C70BB5"/>
    <w:rsid w:val="00C7536E"/>
    <w:rsid w:val="00C816B1"/>
    <w:rsid w:val="00C872F7"/>
    <w:rsid w:val="00CB5EDA"/>
    <w:rsid w:val="00CC03F8"/>
    <w:rsid w:val="00D3104F"/>
    <w:rsid w:val="00D6124E"/>
    <w:rsid w:val="00D652FE"/>
    <w:rsid w:val="00D81155"/>
    <w:rsid w:val="00D94153"/>
    <w:rsid w:val="00DC76C5"/>
    <w:rsid w:val="00DD10EC"/>
    <w:rsid w:val="00DE448F"/>
    <w:rsid w:val="00DF109C"/>
    <w:rsid w:val="00DF39CE"/>
    <w:rsid w:val="00DF4F74"/>
    <w:rsid w:val="00E0669F"/>
    <w:rsid w:val="00E13378"/>
    <w:rsid w:val="00E4387F"/>
    <w:rsid w:val="00E466AB"/>
    <w:rsid w:val="00E81397"/>
    <w:rsid w:val="00E90955"/>
    <w:rsid w:val="00EB21D0"/>
    <w:rsid w:val="00EB3B29"/>
    <w:rsid w:val="00F0641D"/>
    <w:rsid w:val="00F10376"/>
    <w:rsid w:val="00F30FBB"/>
    <w:rsid w:val="00F409B0"/>
    <w:rsid w:val="00F6145F"/>
    <w:rsid w:val="00F63464"/>
    <w:rsid w:val="00F935D8"/>
    <w:rsid w:val="00FB25DA"/>
    <w:rsid w:val="00FE5B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0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470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B4706"/>
    <w:rPr>
      <w:rFonts w:ascii="Calibri" w:hAnsi="Calibri" w:cs="Times New Roman"/>
    </w:rPr>
  </w:style>
  <w:style w:type="paragraph" w:styleId="a5">
    <w:name w:val="No Spacing"/>
    <w:uiPriority w:val="99"/>
    <w:qFormat/>
    <w:rsid w:val="006B4706"/>
    <w:rPr>
      <w:rFonts w:eastAsia="Times New Roman"/>
      <w:sz w:val="22"/>
      <w:szCs w:val="22"/>
      <w:lang w:eastAsia="en-US"/>
    </w:rPr>
  </w:style>
  <w:style w:type="paragraph" w:customStyle="1" w:styleId="msonormalcxspmiddle">
    <w:name w:val="msonormalcxspmiddle"/>
    <w:basedOn w:val="a"/>
    <w:uiPriority w:val="99"/>
    <w:rsid w:val="0047377F"/>
    <w:pPr>
      <w:spacing w:before="100" w:beforeAutospacing="1" w:after="100" w:afterAutospacing="1" w:line="240" w:lineRule="auto"/>
    </w:pPr>
    <w:rPr>
      <w:rFonts w:ascii="Times New Roman" w:eastAsia="Calibri" w:hAnsi="Times New Roman"/>
      <w:sz w:val="24"/>
      <w:szCs w:val="24"/>
      <w:lang w:eastAsia="ru-RU"/>
    </w:rPr>
  </w:style>
  <w:style w:type="character" w:styleId="a6">
    <w:name w:val="Hyperlink"/>
    <w:basedOn w:val="a0"/>
    <w:uiPriority w:val="99"/>
    <w:rsid w:val="00637E59"/>
    <w:rPr>
      <w:rFonts w:cs="Times New Roman"/>
      <w:color w:val="0000FF"/>
      <w:u w:val="single"/>
    </w:rPr>
  </w:style>
  <w:style w:type="paragraph" w:customStyle="1" w:styleId="ConsPlusNormal">
    <w:name w:val="ConsPlusNormal"/>
    <w:uiPriority w:val="99"/>
    <w:rsid w:val="00076EC0"/>
    <w:pPr>
      <w:autoSpaceDE w:val="0"/>
      <w:autoSpaceDN w:val="0"/>
      <w:adjustRightInd w:val="0"/>
      <w:ind w:firstLine="720"/>
    </w:pPr>
    <w:rPr>
      <w:rFonts w:ascii="Arial" w:eastAsia="Times New Roman" w:hAnsi="Arial" w:cs="Arial"/>
    </w:rPr>
  </w:style>
  <w:style w:type="paragraph" w:customStyle="1" w:styleId="msonormalcxsplast">
    <w:name w:val="msonormalcxsplast"/>
    <w:basedOn w:val="a"/>
    <w:uiPriority w:val="99"/>
    <w:rsid w:val="00076EC0"/>
    <w:pPr>
      <w:spacing w:before="100" w:beforeAutospacing="1" w:after="100" w:afterAutospacing="1" w:line="240" w:lineRule="auto"/>
    </w:pPr>
    <w:rPr>
      <w:rFonts w:ascii="Times New Roman" w:eastAsia="Calibri" w:hAnsi="Times New Roman"/>
      <w:sz w:val="24"/>
      <w:szCs w:val="24"/>
      <w:lang w:eastAsia="ru-RU"/>
    </w:rPr>
  </w:style>
  <w:style w:type="paragraph" w:customStyle="1" w:styleId="msonormalcxspmiddlecxsplast">
    <w:name w:val="msonormalcxspmiddlecxsplast"/>
    <w:basedOn w:val="a"/>
    <w:uiPriority w:val="99"/>
    <w:rsid w:val="00DF109C"/>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9562124">
      <w:marLeft w:val="0"/>
      <w:marRight w:val="0"/>
      <w:marTop w:val="0"/>
      <w:marBottom w:val="0"/>
      <w:divBdr>
        <w:top w:val="none" w:sz="0" w:space="0" w:color="auto"/>
        <w:left w:val="none" w:sz="0" w:space="0" w:color="auto"/>
        <w:bottom w:val="none" w:sz="0" w:space="0" w:color="auto"/>
        <w:right w:val="none" w:sz="0" w:space="0" w:color="auto"/>
      </w:divBdr>
    </w:div>
    <w:div w:id="219562125">
      <w:marLeft w:val="0"/>
      <w:marRight w:val="0"/>
      <w:marTop w:val="0"/>
      <w:marBottom w:val="0"/>
      <w:divBdr>
        <w:top w:val="none" w:sz="0" w:space="0" w:color="auto"/>
        <w:left w:val="none" w:sz="0" w:space="0" w:color="auto"/>
        <w:bottom w:val="none" w:sz="0" w:space="0" w:color="auto"/>
        <w:right w:val="none" w:sz="0" w:space="0" w:color="auto"/>
      </w:divBdr>
    </w:div>
    <w:div w:id="219562126">
      <w:marLeft w:val="0"/>
      <w:marRight w:val="0"/>
      <w:marTop w:val="0"/>
      <w:marBottom w:val="0"/>
      <w:divBdr>
        <w:top w:val="none" w:sz="0" w:space="0" w:color="auto"/>
        <w:left w:val="none" w:sz="0" w:space="0" w:color="auto"/>
        <w:bottom w:val="none" w:sz="0" w:space="0" w:color="auto"/>
        <w:right w:val="none" w:sz="0" w:space="0" w:color="auto"/>
      </w:divBdr>
    </w:div>
    <w:div w:id="219562127">
      <w:marLeft w:val="0"/>
      <w:marRight w:val="0"/>
      <w:marTop w:val="0"/>
      <w:marBottom w:val="0"/>
      <w:divBdr>
        <w:top w:val="none" w:sz="0" w:space="0" w:color="auto"/>
        <w:left w:val="none" w:sz="0" w:space="0" w:color="auto"/>
        <w:bottom w:val="none" w:sz="0" w:space="0" w:color="auto"/>
        <w:right w:val="none" w:sz="0" w:space="0" w:color="auto"/>
      </w:divBdr>
    </w:div>
    <w:div w:id="219562128">
      <w:marLeft w:val="0"/>
      <w:marRight w:val="0"/>
      <w:marTop w:val="0"/>
      <w:marBottom w:val="0"/>
      <w:divBdr>
        <w:top w:val="none" w:sz="0" w:space="0" w:color="auto"/>
        <w:left w:val="none" w:sz="0" w:space="0" w:color="auto"/>
        <w:bottom w:val="none" w:sz="0" w:space="0" w:color="auto"/>
        <w:right w:val="none" w:sz="0" w:space="0" w:color="auto"/>
      </w:divBdr>
    </w:div>
    <w:div w:id="219562129">
      <w:marLeft w:val="0"/>
      <w:marRight w:val="0"/>
      <w:marTop w:val="0"/>
      <w:marBottom w:val="0"/>
      <w:divBdr>
        <w:top w:val="none" w:sz="0" w:space="0" w:color="auto"/>
        <w:left w:val="none" w:sz="0" w:space="0" w:color="auto"/>
        <w:bottom w:val="none" w:sz="0" w:space="0" w:color="auto"/>
        <w:right w:val="none" w:sz="0" w:space="0" w:color="auto"/>
      </w:divBdr>
    </w:div>
    <w:div w:id="2195621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redtym.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TotalTime>
  <Pages>1</Pages>
  <Words>4278</Words>
  <Characters>24391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СОВЕТ ТЫМСКОГО СЕЛЬСКОГО ПОСЕЛЕНИЯ</vt:lpstr>
    </vt:vector>
  </TitlesOfParts>
  <Company>Microsoft Corporation</Company>
  <LinksUpToDate>false</LinksUpToDate>
  <CharactersWithSpaces>28612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ТЫМСКОГО СЕЛЬСКОГО ПОСЕЛЕНИЯ</dc:title>
  <dc:subject/>
  <dc:creator>User</dc:creator>
  <cp:keywords/>
  <dc:description/>
  <cp:lastModifiedBy>Елена Григорьевна</cp:lastModifiedBy>
  <cp:revision>35</cp:revision>
  <cp:lastPrinted>2019-05-31T02:13:00Z</cp:lastPrinted>
  <dcterms:created xsi:type="dcterms:W3CDTF">2019-04-05T09:19:00Z</dcterms:created>
  <dcterms:modified xsi:type="dcterms:W3CDTF">2019-05-31T02:16:00Z</dcterms:modified>
</cp:coreProperties>
</file>