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58" w:rsidRDefault="008A0058" w:rsidP="008420A7">
      <w:pPr>
        <w:rPr>
          <w:b/>
          <w:sz w:val="20"/>
          <w:szCs w:val="20"/>
        </w:rPr>
      </w:pPr>
      <w:r>
        <w:rPr>
          <w:b/>
          <w:sz w:val="20"/>
          <w:szCs w:val="20"/>
        </w:rPr>
        <w:t>МУНИЦИПАЛЬНОЕ ОБРАЗОВАНИЕ «СРЕДНЕТЫМСКОЕ СЕЛЬСКОЕ ПОСЕЛЕНИЕ»</w:t>
      </w:r>
    </w:p>
    <w:p w:rsidR="008A0058" w:rsidRDefault="008A0058" w:rsidP="008420A7">
      <w:pPr>
        <w:jc w:val="center"/>
        <w:rPr>
          <w:b/>
        </w:rPr>
      </w:pPr>
    </w:p>
    <w:p w:rsidR="008A0058" w:rsidRDefault="008A0058" w:rsidP="008420A7">
      <w:pPr>
        <w:jc w:val="center"/>
        <w:rPr>
          <w:b/>
        </w:rPr>
      </w:pPr>
      <w:r>
        <w:rPr>
          <w:b/>
        </w:rPr>
        <w:t>СОВЕТ СРЕДНЕТЫМСКОГО СЕЛЬСКОГО ПОСЕЛЕНИЯ</w:t>
      </w:r>
    </w:p>
    <w:p w:rsidR="008A0058" w:rsidRDefault="008A0058" w:rsidP="008420A7">
      <w:pPr>
        <w:jc w:val="center"/>
        <w:rPr>
          <w:b/>
        </w:rPr>
      </w:pPr>
      <w:r>
        <w:rPr>
          <w:b/>
        </w:rPr>
        <w:t>КАРГАСОКСКОГО РАЙОНА ТОМСКОЙ ОБЛАСТИ</w:t>
      </w:r>
    </w:p>
    <w:p w:rsidR="008A0058" w:rsidRDefault="008A0058" w:rsidP="008420A7">
      <w:pPr>
        <w:jc w:val="center"/>
        <w:rPr>
          <w:b/>
        </w:rPr>
      </w:pPr>
    </w:p>
    <w:p w:rsidR="008A0058" w:rsidRDefault="008A0058" w:rsidP="008420A7">
      <w:pPr>
        <w:jc w:val="center"/>
        <w:rPr>
          <w:b/>
        </w:rPr>
      </w:pPr>
      <w:r>
        <w:rPr>
          <w:b/>
        </w:rPr>
        <w:t>РЕШЕНИЕ</w:t>
      </w:r>
    </w:p>
    <w:p w:rsidR="008A0058" w:rsidRDefault="008A0058" w:rsidP="008420A7"/>
    <w:p w:rsidR="008A0058" w:rsidRDefault="008A0058" w:rsidP="008420A7">
      <w:r>
        <w:t xml:space="preserve">« </w:t>
      </w:r>
      <w:r w:rsidR="001F0979">
        <w:t>11</w:t>
      </w:r>
      <w:r>
        <w:t xml:space="preserve">«  </w:t>
      </w:r>
      <w:r w:rsidR="00B85161">
        <w:t>марта</w:t>
      </w:r>
      <w:r>
        <w:t xml:space="preserve"> </w:t>
      </w:r>
      <w:smartTag w:uri="urn:schemas-microsoft-com:office:smarttags" w:element="metricconverter">
        <w:smartTagPr>
          <w:attr w:name="ProductID" w:val="2014 г"/>
        </w:smartTagPr>
        <w:r>
          <w:t>2014 г</w:t>
        </w:r>
      </w:smartTag>
      <w:r>
        <w:t>.                                                                                                   №</w:t>
      </w:r>
      <w:r w:rsidR="001F0979">
        <w:t xml:space="preserve"> 52</w:t>
      </w:r>
    </w:p>
    <w:p w:rsidR="008A0058" w:rsidRDefault="008A0058" w:rsidP="008420A7">
      <w:r>
        <w:t>п. Молодежный</w:t>
      </w:r>
    </w:p>
    <w:p w:rsidR="008A0058" w:rsidRDefault="008A0058" w:rsidP="007615F8">
      <w:pPr>
        <w:pStyle w:val="1"/>
        <w:jc w:val="left"/>
        <w:rPr>
          <w:sz w:val="28"/>
          <w:szCs w:val="28"/>
        </w:rPr>
      </w:pPr>
    </w:p>
    <w:p w:rsidR="008A0058" w:rsidRDefault="008A0058" w:rsidP="00F52E57">
      <w:r w:rsidRPr="008420A7">
        <w:t>Об утверждении   Положения о порядке</w:t>
      </w:r>
    </w:p>
    <w:p w:rsidR="008A0058" w:rsidRDefault="008A0058" w:rsidP="00F52E57">
      <w:r w:rsidRPr="008420A7">
        <w:t>вырубки древесной и кустарниковой</w:t>
      </w:r>
    </w:p>
    <w:p w:rsidR="008A0058" w:rsidRDefault="008A0058" w:rsidP="00F52E57">
      <w:r w:rsidRPr="008420A7">
        <w:t>растительности</w:t>
      </w:r>
      <w:r w:rsidR="00E91E93">
        <w:t xml:space="preserve"> </w:t>
      </w:r>
      <w:r w:rsidRPr="008420A7">
        <w:t xml:space="preserve"> </w:t>
      </w:r>
      <w:r>
        <w:t xml:space="preserve">в </w:t>
      </w:r>
      <w:r w:rsidRPr="008420A7">
        <w:t xml:space="preserve">границах </w:t>
      </w:r>
    </w:p>
    <w:p w:rsidR="008A0058" w:rsidRPr="008420A7" w:rsidRDefault="008A0058" w:rsidP="00F52E57">
      <w:r w:rsidRPr="008420A7">
        <w:t xml:space="preserve">муниципального образования  </w:t>
      </w:r>
    </w:p>
    <w:p w:rsidR="008A0058" w:rsidRPr="008420A7" w:rsidRDefault="008A0058" w:rsidP="00F52E57">
      <w:r w:rsidRPr="008420A7">
        <w:t>«Среднетымское сельское  поселение»</w:t>
      </w:r>
    </w:p>
    <w:p w:rsidR="008A0058" w:rsidRPr="008420A7" w:rsidRDefault="008A0058" w:rsidP="00F52E57">
      <w:pPr>
        <w:ind w:left="360"/>
        <w:rPr>
          <w:sz w:val="28"/>
          <w:szCs w:val="28"/>
        </w:rPr>
      </w:pPr>
    </w:p>
    <w:p w:rsidR="008A0058" w:rsidRPr="00F52E57" w:rsidRDefault="008A0058" w:rsidP="00F52E57">
      <w:pPr>
        <w:rPr>
          <w:b/>
          <w:sz w:val="28"/>
          <w:szCs w:val="28"/>
        </w:rPr>
      </w:pPr>
    </w:p>
    <w:p w:rsidR="008A0058" w:rsidRPr="008420A7" w:rsidRDefault="008A0058" w:rsidP="00F52E57">
      <w:r w:rsidRPr="00F52E57">
        <w:rPr>
          <w:sz w:val="28"/>
          <w:szCs w:val="28"/>
        </w:rPr>
        <w:t xml:space="preserve">     </w:t>
      </w:r>
      <w:r w:rsidRPr="008420A7">
        <w:t>В соответствии с Конституцией Российской Федерации, Гражданским кодексом Российской Федерации, Лесным кодексом РФ, Федеральным законом от 10.12.2002 г. № 7-ФЗ «Об охране окружающей среды»</w:t>
      </w:r>
      <w:r>
        <w:t>,</w:t>
      </w:r>
    </w:p>
    <w:p w:rsidR="008A0058" w:rsidRDefault="008A0058" w:rsidP="00F52E57">
      <w:pPr>
        <w:rPr>
          <w:sz w:val="28"/>
          <w:szCs w:val="28"/>
        </w:rPr>
      </w:pPr>
    </w:p>
    <w:p w:rsidR="008A0058" w:rsidRDefault="008A0058" w:rsidP="00F52E57">
      <w:pPr>
        <w:rPr>
          <w:b/>
          <w:sz w:val="28"/>
          <w:szCs w:val="28"/>
        </w:rPr>
      </w:pPr>
      <w:r>
        <w:rPr>
          <w:sz w:val="28"/>
          <w:szCs w:val="28"/>
        </w:rPr>
        <w:t xml:space="preserve">    </w:t>
      </w:r>
      <w:r>
        <w:rPr>
          <w:b/>
          <w:sz w:val="28"/>
          <w:szCs w:val="28"/>
        </w:rPr>
        <w:t>Совет Среднетымского сельского  поселения  РЕШИЛ:</w:t>
      </w:r>
    </w:p>
    <w:p w:rsidR="008A0058" w:rsidRDefault="008A0058" w:rsidP="00F52E57">
      <w:pPr>
        <w:rPr>
          <w:sz w:val="28"/>
          <w:szCs w:val="28"/>
        </w:rPr>
      </w:pPr>
    </w:p>
    <w:p w:rsidR="008A0058" w:rsidRDefault="008A0058" w:rsidP="008420A7">
      <w:pPr>
        <w:numPr>
          <w:ilvl w:val="0"/>
          <w:numId w:val="1"/>
        </w:numPr>
      </w:pPr>
      <w:r w:rsidRPr="008420A7">
        <w:t>Утвердить Положение о порядке вырубки древесной и кустарниковой растительности в границах муниципального образования «</w:t>
      </w:r>
      <w:r>
        <w:t>Среднет</w:t>
      </w:r>
      <w:r w:rsidRPr="008420A7">
        <w:t>ымское сельское поселение».</w:t>
      </w:r>
    </w:p>
    <w:p w:rsidR="008A0058" w:rsidRPr="008420A7" w:rsidRDefault="008A0058" w:rsidP="001F0979">
      <w:pPr>
        <w:numPr>
          <w:ilvl w:val="0"/>
          <w:numId w:val="1"/>
        </w:numPr>
      </w:pPr>
      <w:r>
        <w:t>Настоящее решение опубликовать в печатном средстве массовой информации «Официальные ведомости</w:t>
      </w:r>
      <w:r w:rsidR="001F0979">
        <w:t>»</w:t>
      </w:r>
      <w:r w:rsidR="00F3169D">
        <w:t>.</w:t>
      </w:r>
    </w:p>
    <w:p w:rsidR="008A0058" w:rsidRPr="008420A7" w:rsidRDefault="008A0058" w:rsidP="00F52E57"/>
    <w:p w:rsidR="008A0058" w:rsidRPr="008420A7" w:rsidRDefault="008A0058" w:rsidP="00F52E57"/>
    <w:p w:rsidR="008A0058" w:rsidRPr="008420A7" w:rsidRDefault="008A0058" w:rsidP="00F52E57"/>
    <w:p w:rsidR="008A0058" w:rsidRPr="008420A7" w:rsidRDefault="008A0058" w:rsidP="00F52E57"/>
    <w:p w:rsidR="008A0058" w:rsidRPr="008420A7" w:rsidRDefault="008A0058" w:rsidP="00F52E57"/>
    <w:p w:rsidR="008A0058" w:rsidRDefault="008A0058" w:rsidP="00F52E57">
      <w:r w:rsidRPr="008420A7">
        <w:t>Председатель  Совета</w:t>
      </w:r>
      <w:r>
        <w:t>,</w:t>
      </w:r>
    </w:p>
    <w:p w:rsidR="008A0058" w:rsidRPr="008420A7" w:rsidRDefault="008A0058" w:rsidP="008420A7">
      <w:pPr>
        <w:rPr>
          <w:b/>
        </w:rPr>
      </w:pPr>
      <w:r w:rsidRPr="008420A7">
        <w:t xml:space="preserve">Глава </w:t>
      </w:r>
      <w:r>
        <w:t>Среднет</w:t>
      </w:r>
      <w:r w:rsidRPr="008420A7">
        <w:t xml:space="preserve">ымского сельского поселения                                             </w:t>
      </w:r>
      <w:r>
        <w:t xml:space="preserve">Т.А. </w:t>
      </w:r>
      <w:proofErr w:type="spellStart"/>
      <w:r>
        <w:t>Яковенко</w:t>
      </w:r>
      <w:proofErr w:type="spellEnd"/>
    </w:p>
    <w:p w:rsidR="008A0058" w:rsidRPr="008420A7" w:rsidRDefault="008A0058" w:rsidP="00F52E57">
      <w:pPr>
        <w:jc w:val="center"/>
        <w:rPr>
          <w:b/>
        </w:rPr>
      </w:pPr>
    </w:p>
    <w:p w:rsidR="008A0058" w:rsidRPr="008420A7" w:rsidRDefault="008A0058" w:rsidP="00F52E57">
      <w:pPr>
        <w:jc w:val="center"/>
        <w:rPr>
          <w:b/>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1F0979" w:rsidRDefault="001F0979" w:rsidP="00F52E57">
      <w:pPr>
        <w:jc w:val="center"/>
        <w:rPr>
          <w:b/>
          <w:sz w:val="22"/>
          <w:szCs w:val="22"/>
        </w:rPr>
      </w:pPr>
    </w:p>
    <w:p w:rsidR="001F0979" w:rsidRDefault="001F0979" w:rsidP="00F52E57">
      <w:pPr>
        <w:jc w:val="center"/>
        <w:rPr>
          <w:b/>
          <w:sz w:val="22"/>
          <w:szCs w:val="22"/>
        </w:rPr>
      </w:pPr>
    </w:p>
    <w:p w:rsidR="001F0979" w:rsidRDefault="001F0979" w:rsidP="00F52E57">
      <w:pPr>
        <w:jc w:val="center"/>
        <w:rPr>
          <w:b/>
          <w:sz w:val="22"/>
          <w:szCs w:val="22"/>
        </w:rPr>
      </w:pPr>
    </w:p>
    <w:p w:rsidR="001F0979" w:rsidRDefault="001F0979"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8A0058" w:rsidRDefault="008A0058" w:rsidP="00F52E57">
      <w:pPr>
        <w:jc w:val="center"/>
        <w:rPr>
          <w:b/>
          <w:sz w:val="22"/>
          <w:szCs w:val="22"/>
        </w:rPr>
      </w:pPr>
    </w:p>
    <w:p w:rsidR="001F0979" w:rsidRDefault="001F0979" w:rsidP="00F52E57">
      <w:pPr>
        <w:jc w:val="center"/>
        <w:rPr>
          <w:b/>
          <w:sz w:val="22"/>
          <w:szCs w:val="22"/>
        </w:rPr>
      </w:pPr>
    </w:p>
    <w:p w:rsidR="008A0058" w:rsidRPr="00F52E57" w:rsidRDefault="008A0058" w:rsidP="00F52E57">
      <w:pPr>
        <w:jc w:val="right"/>
        <w:rPr>
          <w:sz w:val="22"/>
          <w:szCs w:val="22"/>
        </w:rPr>
      </w:pPr>
      <w:r w:rsidRPr="00F52E57">
        <w:rPr>
          <w:sz w:val="22"/>
          <w:szCs w:val="22"/>
        </w:rPr>
        <w:lastRenderedPageBreak/>
        <w:t>Утверждено</w:t>
      </w:r>
    </w:p>
    <w:p w:rsidR="008A0058" w:rsidRPr="00F52E57" w:rsidRDefault="008A0058" w:rsidP="00F52E57">
      <w:pPr>
        <w:jc w:val="right"/>
        <w:rPr>
          <w:sz w:val="22"/>
          <w:szCs w:val="22"/>
        </w:rPr>
      </w:pPr>
      <w:r w:rsidRPr="00F52E57">
        <w:rPr>
          <w:sz w:val="22"/>
          <w:szCs w:val="22"/>
        </w:rPr>
        <w:t>Решением Совета</w:t>
      </w:r>
    </w:p>
    <w:p w:rsidR="008A0058" w:rsidRDefault="008A0058" w:rsidP="00F52E57">
      <w:pPr>
        <w:jc w:val="right"/>
        <w:rPr>
          <w:sz w:val="22"/>
          <w:szCs w:val="22"/>
        </w:rPr>
      </w:pPr>
      <w:r>
        <w:rPr>
          <w:sz w:val="22"/>
          <w:szCs w:val="22"/>
        </w:rPr>
        <w:t>Среднет</w:t>
      </w:r>
      <w:r w:rsidRPr="00F52E57">
        <w:rPr>
          <w:sz w:val="22"/>
          <w:szCs w:val="22"/>
        </w:rPr>
        <w:t>ымского сельского</w:t>
      </w:r>
    </w:p>
    <w:p w:rsidR="008A0058" w:rsidRPr="00F52E57" w:rsidRDefault="008A0058" w:rsidP="00F52E57">
      <w:pPr>
        <w:jc w:val="right"/>
        <w:rPr>
          <w:sz w:val="22"/>
          <w:szCs w:val="22"/>
        </w:rPr>
      </w:pPr>
      <w:r w:rsidRPr="00F52E57">
        <w:rPr>
          <w:sz w:val="22"/>
          <w:szCs w:val="22"/>
        </w:rPr>
        <w:t xml:space="preserve"> поселения</w:t>
      </w:r>
    </w:p>
    <w:p w:rsidR="008A0058" w:rsidRDefault="008A0058" w:rsidP="00F52E57">
      <w:pPr>
        <w:jc w:val="right"/>
        <w:rPr>
          <w:sz w:val="22"/>
          <w:szCs w:val="22"/>
        </w:rPr>
      </w:pPr>
      <w:r w:rsidRPr="00F52E57">
        <w:rPr>
          <w:sz w:val="22"/>
          <w:szCs w:val="22"/>
        </w:rPr>
        <w:t xml:space="preserve">от  </w:t>
      </w:r>
      <w:r w:rsidR="001F0979">
        <w:rPr>
          <w:sz w:val="22"/>
          <w:szCs w:val="22"/>
        </w:rPr>
        <w:t>11</w:t>
      </w:r>
      <w:r>
        <w:rPr>
          <w:sz w:val="22"/>
          <w:szCs w:val="22"/>
        </w:rPr>
        <w:t>.0</w:t>
      </w:r>
      <w:r w:rsidR="001F0979">
        <w:rPr>
          <w:sz w:val="22"/>
          <w:szCs w:val="22"/>
        </w:rPr>
        <w:t>3</w:t>
      </w:r>
      <w:r>
        <w:rPr>
          <w:sz w:val="22"/>
          <w:szCs w:val="22"/>
        </w:rPr>
        <w:t xml:space="preserve">.2014  </w:t>
      </w:r>
      <w:r w:rsidRPr="00F52E57">
        <w:rPr>
          <w:sz w:val="22"/>
          <w:szCs w:val="22"/>
        </w:rPr>
        <w:t xml:space="preserve"> №</w:t>
      </w:r>
      <w:r w:rsidR="001F0979">
        <w:rPr>
          <w:sz w:val="22"/>
          <w:szCs w:val="22"/>
        </w:rPr>
        <w:t>52</w:t>
      </w:r>
    </w:p>
    <w:p w:rsidR="008A0058" w:rsidRDefault="008A0058" w:rsidP="00F52E57">
      <w:pPr>
        <w:jc w:val="right"/>
        <w:rPr>
          <w:sz w:val="22"/>
          <w:szCs w:val="22"/>
        </w:rPr>
      </w:pPr>
    </w:p>
    <w:p w:rsidR="008A0058" w:rsidRPr="00F52E57" w:rsidRDefault="008A0058" w:rsidP="00F52E57">
      <w:pPr>
        <w:jc w:val="right"/>
        <w:rPr>
          <w:sz w:val="22"/>
          <w:szCs w:val="22"/>
        </w:rPr>
      </w:pPr>
    </w:p>
    <w:p w:rsidR="008A0058" w:rsidRDefault="008A0058" w:rsidP="00F52E57">
      <w:pPr>
        <w:jc w:val="center"/>
        <w:rPr>
          <w:b/>
          <w:sz w:val="22"/>
          <w:szCs w:val="22"/>
        </w:rPr>
      </w:pPr>
      <w:r>
        <w:rPr>
          <w:b/>
          <w:sz w:val="22"/>
          <w:szCs w:val="22"/>
        </w:rPr>
        <w:t xml:space="preserve">ПОЛОЖЕНИЕ </w:t>
      </w:r>
    </w:p>
    <w:p w:rsidR="008A0058" w:rsidRDefault="008A0058" w:rsidP="00F52E57">
      <w:pPr>
        <w:jc w:val="center"/>
        <w:rPr>
          <w:b/>
          <w:sz w:val="22"/>
          <w:szCs w:val="22"/>
        </w:rPr>
      </w:pPr>
      <w:r>
        <w:rPr>
          <w:b/>
          <w:sz w:val="22"/>
          <w:szCs w:val="22"/>
        </w:rPr>
        <w:t xml:space="preserve">«О ПОРЯДКЕ ВЫРУБКИ ДРЕВЕСНОЙ </w:t>
      </w:r>
    </w:p>
    <w:p w:rsidR="008A0058" w:rsidRDefault="008A0058" w:rsidP="00F52E57">
      <w:pPr>
        <w:jc w:val="center"/>
        <w:rPr>
          <w:b/>
          <w:sz w:val="22"/>
          <w:szCs w:val="22"/>
        </w:rPr>
      </w:pPr>
      <w:r>
        <w:rPr>
          <w:b/>
          <w:sz w:val="22"/>
          <w:szCs w:val="22"/>
        </w:rPr>
        <w:t xml:space="preserve">И КУСТАРНИКОВОЙ РАСТИТЕЛЬНОСТИ В ГРАНИЦАХ НАСЕЛЕННЫХ ПУНКТОВ МУНИЦИПАЛЬНОГО ОБРАЗОВАНИЯ </w:t>
      </w:r>
    </w:p>
    <w:p w:rsidR="008A0058" w:rsidRDefault="008A0058" w:rsidP="00F52E57">
      <w:pPr>
        <w:jc w:val="center"/>
        <w:rPr>
          <w:b/>
          <w:sz w:val="22"/>
          <w:szCs w:val="22"/>
        </w:rPr>
      </w:pPr>
      <w:r>
        <w:rPr>
          <w:b/>
          <w:sz w:val="22"/>
          <w:szCs w:val="22"/>
        </w:rPr>
        <w:t>«СРЕДНЕТЫМСКОЕ СЕЛЬСКОЕ ПОСЕЛЕНИЕ»</w:t>
      </w:r>
    </w:p>
    <w:p w:rsidR="008A0058" w:rsidRDefault="008A0058" w:rsidP="00F52E57">
      <w:pPr>
        <w:jc w:val="both"/>
        <w:rPr>
          <w:sz w:val="22"/>
          <w:szCs w:val="22"/>
        </w:rPr>
      </w:pPr>
    </w:p>
    <w:p w:rsidR="008A0058" w:rsidRDefault="008A0058" w:rsidP="00F52E57">
      <w:pPr>
        <w:ind w:firstLine="567"/>
        <w:jc w:val="both"/>
        <w:rPr>
          <w:sz w:val="22"/>
          <w:szCs w:val="22"/>
        </w:rPr>
      </w:pPr>
      <w:r>
        <w:rPr>
          <w:sz w:val="22"/>
          <w:szCs w:val="22"/>
        </w:rPr>
        <w:t xml:space="preserve">1. </w:t>
      </w:r>
      <w:proofErr w:type="gramStart"/>
      <w:r>
        <w:rPr>
          <w:sz w:val="22"/>
          <w:szCs w:val="22"/>
        </w:rPr>
        <w:t xml:space="preserve">Положение о порядке вырубки древесной и кустарниковой растительности в границах муниципального образования «Среднетымское сельское поселение» (далее именуется - Положение) разработано с учетом возросших темпов строительства на территории </w:t>
      </w:r>
      <w:r w:rsidR="001F0979">
        <w:rPr>
          <w:sz w:val="22"/>
          <w:szCs w:val="22"/>
        </w:rPr>
        <w:t>Среднет</w:t>
      </w:r>
      <w:r>
        <w:rPr>
          <w:sz w:val="22"/>
          <w:szCs w:val="22"/>
        </w:rPr>
        <w:t>ымского сельского поселения, а также увеличения экономического роста, в связи с увеличением вырубки зеленых насаждений, в целях обеспечения принципа платности природопользования, возмещения затрат на озеленение, исчисления размера ущерба, причиненного не отнесенным к лесным насаждениям</w:t>
      </w:r>
      <w:proofErr w:type="gramEnd"/>
      <w:r>
        <w:rPr>
          <w:sz w:val="22"/>
          <w:szCs w:val="22"/>
        </w:rPr>
        <w:t xml:space="preserve"> деревьям, кустарникам, сохранения зеленого фонда поселения при вынужденном уничтожении (сносе) зеленых насаждений, при проведении работ по ремонту, строительству, реконструкции дорог, инженерных сетей, зданий, строений, сооружений и проведению инженерных изысканий, а также в случае предотвращения или ликвидации негативных последствий связанных с вопросами гражданской обороны, чрезвычайных ситуаций и противоправной вырубки.</w:t>
      </w:r>
    </w:p>
    <w:p w:rsidR="008A0058" w:rsidRDefault="008A0058" w:rsidP="00F52E57">
      <w:pPr>
        <w:ind w:firstLine="567"/>
        <w:jc w:val="both"/>
        <w:rPr>
          <w:sz w:val="22"/>
          <w:szCs w:val="22"/>
        </w:rPr>
      </w:pPr>
      <w:r>
        <w:rPr>
          <w:sz w:val="22"/>
          <w:szCs w:val="22"/>
        </w:rPr>
        <w:t>2. Настоящее Положение разработано в соответствии с Конституцией Российской Федерации, Гражданским кодексом Российской Федерации, Лесным кодексом РФ, Федеральным законом от 10.12.2002 г. № 7-ФЗ «Об охране окружающей среды».</w:t>
      </w:r>
    </w:p>
    <w:p w:rsidR="008A0058" w:rsidRDefault="008A0058" w:rsidP="00F52E57">
      <w:pPr>
        <w:ind w:firstLine="567"/>
        <w:jc w:val="both"/>
        <w:rPr>
          <w:sz w:val="22"/>
          <w:szCs w:val="22"/>
        </w:rPr>
      </w:pPr>
      <w:r>
        <w:rPr>
          <w:sz w:val="22"/>
          <w:szCs w:val="22"/>
        </w:rPr>
        <w:t>3. Действие настоящего Положения не распространяется на древесно-кустарниковую растительность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землях водного фонда.</w:t>
      </w:r>
    </w:p>
    <w:p w:rsidR="008A0058" w:rsidRDefault="008A0058" w:rsidP="00F52E57">
      <w:pPr>
        <w:ind w:firstLine="567"/>
        <w:jc w:val="both"/>
        <w:rPr>
          <w:sz w:val="22"/>
          <w:szCs w:val="22"/>
        </w:rPr>
      </w:pPr>
      <w:r>
        <w:rPr>
          <w:sz w:val="22"/>
          <w:szCs w:val="22"/>
        </w:rPr>
        <w:t>4. Основные понятия:</w:t>
      </w:r>
    </w:p>
    <w:p w:rsidR="008A0058" w:rsidRDefault="008A0058" w:rsidP="00F52E57">
      <w:pPr>
        <w:ind w:firstLine="567"/>
        <w:jc w:val="both"/>
        <w:rPr>
          <w:sz w:val="22"/>
          <w:szCs w:val="22"/>
        </w:rPr>
      </w:pPr>
      <w:r>
        <w:rPr>
          <w:sz w:val="22"/>
          <w:szCs w:val="22"/>
        </w:rPr>
        <w:t>- «зеленые насаждения»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Среднетымского сельского поселения, не входящая в состав государственного лесного фонда;</w:t>
      </w:r>
    </w:p>
    <w:p w:rsidR="008A0058" w:rsidRDefault="008A0058" w:rsidP="00F52E57">
      <w:pPr>
        <w:ind w:firstLine="567"/>
        <w:jc w:val="both"/>
        <w:rPr>
          <w:sz w:val="22"/>
          <w:szCs w:val="22"/>
        </w:rPr>
      </w:pPr>
      <w:proofErr w:type="gramStart"/>
      <w:r>
        <w:rPr>
          <w:sz w:val="22"/>
          <w:szCs w:val="22"/>
        </w:rPr>
        <w:t>- «озелененные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roofErr w:type="gramEnd"/>
    </w:p>
    <w:p w:rsidR="008A0058" w:rsidRDefault="008A0058" w:rsidP="00F52E57">
      <w:pPr>
        <w:ind w:firstLine="567"/>
        <w:jc w:val="both"/>
        <w:rPr>
          <w:sz w:val="22"/>
          <w:szCs w:val="22"/>
        </w:rPr>
      </w:pPr>
      <w:r>
        <w:rPr>
          <w:sz w:val="22"/>
          <w:szCs w:val="22"/>
        </w:rPr>
        <w:t>-«зеленый массив» - участок земли, занятый зелеными насаждениями, насчитывающий не менее 50 экземпляров взрослых деревьев, образующих единый покров;</w:t>
      </w:r>
    </w:p>
    <w:p w:rsidR="008A0058" w:rsidRDefault="008A0058" w:rsidP="00F52E57">
      <w:pPr>
        <w:ind w:firstLine="567"/>
        <w:jc w:val="both"/>
        <w:rPr>
          <w:sz w:val="22"/>
          <w:szCs w:val="22"/>
        </w:rPr>
      </w:pPr>
      <w:r>
        <w:rPr>
          <w:sz w:val="22"/>
          <w:szCs w:val="22"/>
        </w:rPr>
        <w:t xml:space="preserve">-«дерево» - растение с четко выраженным деревянистым стволом диаметром не менее </w:t>
      </w:r>
      <w:smartTag w:uri="urn:schemas-microsoft-com:office:smarttags" w:element="metricconverter">
        <w:smartTagPr>
          <w:attr w:name="ProductID" w:val="130 см"/>
        </w:smartTagPr>
        <w:r>
          <w:rPr>
            <w:sz w:val="22"/>
            <w:szCs w:val="22"/>
          </w:rPr>
          <w:t>5 см</w:t>
        </w:r>
      </w:smartTag>
      <w:r>
        <w:rPr>
          <w:sz w:val="22"/>
          <w:szCs w:val="22"/>
        </w:rPr>
        <w:t xml:space="preserve"> на высоте </w:t>
      </w:r>
      <w:smartTag w:uri="urn:schemas-microsoft-com:office:smarttags" w:element="metricconverter">
        <w:smartTagPr>
          <w:attr w:name="ProductID" w:val="130 см"/>
        </w:smartTagPr>
        <w:r>
          <w:rPr>
            <w:sz w:val="22"/>
            <w:szCs w:val="22"/>
          </w:rPr>
          <w:t>1,3 м</w:t>
        </w:r>
      </w:smartTag>
      <w:r>
        <w:rPr>
          <w:sz w:val="22"/>
          <w:szCs w:val="22"/>
        </w:rPr>
        <w:t>, за исключением саженцев;</w:t>
      </w:r>
    </w:p>
    <w:p w:rsidR="008A0058" w:rsidRDefault="008A0058" w:rsidP="00F52E57">
      <w:pPr>
        <w:ind w:firstLine="567"/>
        <w:jc w:val="both"/>
        <w:rPr>
          <w:sz w:val="22"/>
          <w:szCs w:val="22"/>
        </w:rPr>
      </w:pPr>
      <w:r>
        <w:rPr>
          <w:sz w:val="22"/>
          <w:szCs w:val="22"/>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8A0058" w:rsidRDefault="008A0058" w:rsidP="00F52E57">
      <w:pPr>
        <w:ind w:firstLine="567"/>
        <w:jc w:val="both"/>
        <w:rPr>
          <w:sz w:val="22"/>
          <w:szCs w:val="22"/>
        </w:rPr>
      </w:pPr>
      <w:r>
        <w:rPr>
          <w:sz w:val="22"/>
          <w:szCs w:val="22"/>
        </w:rPr>
        <w:t>- «повреждение зеленых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надпочечного покрова, загрязнение зеленых насаждений либо почвы в корневой зоне вредными веществами, поджог и иное причинение вреда;</w:t>
      </w:r>
    </w:p>
    <w:p w:rsidR="008A0058" w:rsidRDefault="008A0058" w:rsidP="00F52E57">
      <w:pPr>
        <w:ind w:firstLine="567"/>
        <w:jc w:val="both"/>
        <w:rPr>
          <w:sz w:val="22"/>
          <w:szCs w:val="22"/>
        </w:rPr>
      </w:pPr>
      <w:r>
        <w:rPr>
          <w:sz w:val="22"/>
          <w:szCs w:val="22"/>
        </w:rPr>
        <w:t>- «уничтожение зеленых насаждений» - повреждение и вырубка зеленых насаждений, повлекшие прекращение роста;</w:t>
      </w:r>
    </w:p>
    <w:p w:rsidR="008A0058" w:rsidRDefault="008A0058" w:rsidP="00F52E57">
      <w:pPr>
        <w:ind w:firstLine="567"/>
        <w:jc w:val="both"/>
        <w:rPr>
          <w:sz w:val="22"/>
          <w:szCs w:val="22"/>
        </w:rPr>
      </w:pPr>
      <w:r>
        <w:rPr>
          <w:sz w:val="22"/>
          <w:szCs w:val="22"/>
        </w:rPr>
        <w:lastRenderedPageBreak/>
        <w:t xml:space="preserve"> - «восстановительная стоимость зеленых насаждений» - денежная форма возмещения стоимости зеленых насаждений, подлежащих плановому уничтожению (сносу) заинтересованным лицом или уничтоженных в ходе противоправной рубки;</w:t>
      </w:r>
    </w:p>
    <w:p w:rsidR="008A0058" w:rsidRDefault="008A0058" w:rsidP="00F52E57">
      <w:pPr>
        <w:ind w:firstLine="567"/>
        <w:jc w:val="both"/>
        <w:rPr>
          <w:sz w:val="22"/>
          <w:szCs w:val="22"/>
        </w:rPr>
      </w:pPr>
      <w:r>
        <w:rPr>
          <w:sz w:val="22"/>
          <w:szCs w:val="22"/>
        </w:rPr>
        <w:t xml:space="preserve"> - оплата стоимости восстановления зеленых насаждений – перечисление заинтересованным лицом на счет Администрации поселения денежных средств за уничтоженные (снесенные) зеленные насаждения.</w:t>
      </w:r>
    </w:p>
    <w:p w:rsidR="008A0058" w:rsidRDefault="008A0058" w:rsidP="00F52E57">
      <w:pPr>
        <w:ind w:firstLine="567"/>
        <w:jc w:val="both"/>
        <w:rPr>
          <w:sz w:val="22"/>
          <w:szCs w:val="22"/>
        </w:rPr>
      </w:pPr>
      <w:r>
        <w:rPr>
          <w:sz w:val="22"/>
          <w:szCs w:val="22"/>
        </w:rPr>
        <w:t>5. Все зеленые насаждения, расположенные на территории Среднетымского сельского поселения, независимо от форм собственности на земельные участки, где эти насаждения расположены, подлежат охране.</w:t>
      </w:r>
    </w:p>
    <w:p w:rsidR="008A0058" w:rsidRDefault="008A0058" w:rsidP="00F52E57">
      <w:pPr>
        <w:ind w:firstLine="567"/>
        <w:jc w:val="both"/>
        <w:rPr>
          <w:sz w:val="22"/>
          <w:szCs w:val="22"/>
        </w:rPr>
      </w:pPr>
      <w:r>
        <w:rPr>
          <w:sz w:val="22"/>
          <w:szCs w:val="22"/>
        </w:rPr>
        <w:t xml:space="preserve">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Томской области и настоящим Положением. </w:t>
      </w:r>
      <w:proofErr w:type="spellStart"/>
      <w:r>
        <w:rPr>
          <w:sz w:val="22"/>
          <w:szCs w:val="22"/>
        </w:rPr>
        <w:t>Предпроектная</w:t>
      </w:r>
      <w:proofErr w:type="spellEnd"/>
      <w:r>
        <w:rPr>
          <w:sz w:val="22"/>
          <w:szCs w:val="22"/>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8A0058" w:rsidRDefault="008A0058" w:rsidP="00F52E57">
      <w:pPr>
        <w:ind w:firstLine="567"/>
        <w:jc w:val="both"/>
        <w:rPr>
          <w:sz w:val="22"/>
          <w:szCs w:val="22"/>
        </w:rPr>
      </w:pPr>
      <w:r>
        <w:rPr>
          <w:sz w:val="22"/>
          <w:szCs w:val="22"/>
        </w:rPr>
        <w:t>Использование озелененных территорий и зеленых массивов, несовместимое с обеспечением жизнедеятельности зеленых насаждений, не допускается. Развитие озелененных территорий осуществляется в соответствии с разрабатываемыми планами благоустройства и озеленения.</w:t>
      </w:r>
    </w:p>
    <w:p w:rsidR="008A0058" w:rsidRDefault="008A0058" w:rsidP="00F52E57">
      <w:pPr>
        <w:ind w:firstLine="567"/>
        <w:jc w:val="both"/>
        <w:rPr>
          <w:sz w:val="22"/>
          <w:szCs w:val="22"/>
        </w:rPr>
      </w:pPr>
      <w:r>
        <w:rPr>
          <w:sz w:val="22"/>
          <w:szCs w:val="22"/>
        </w:rPr>
        <w:t>Обязанности по сохранности зеленых насаждений, по обеспечению их удовлетворительного состояния и нормального развития возлагаются:</w:t>
      </w:r>
    </w:p>
    <w:p w:rsidR="008A0058" w:rsidRDefault="008A0058" w:rsidP="00F52E57">
      <w:pPr>
        <w:ind w:firstLine="567"/>
        <w:jc w:val="both"/>
        <w:rPr>
          <w:sz w:val="22"/>
          <w:szCs w:val="22"/>
        </w:rPr>
      </w:pPr>
      <w:r>
        <w:rPr>
          <w:sz w:val="22"/>
          <w:szCs w:val="22"/>
        </w:rPr>
        <w:t>- по озелененным территориям возле домов и зданий, зеленым насаждениям во дворах - на собственников домов и зданий;</w:t>
      </w:r>
    </w:p>
    <w:p w:rsidR="008A0058" w:rsidRDefault="008A0058" w:rsidP="00F52E57">
      <w:pPr>
        <w:ind w:firstLine="567"/>
        <w:jc w:val="both"/>
        <w:rPr>
          <w:sz w:val="22"/>
          <w:szCs w:val="22"/>
        </w:rPr>
      </w:pPr>
      <w:r>
        <w:rPr>
          <w:sz w:val="22"/>
          <w:szCs w:val="22"/>
        </w:rPr>
        <w:t>- по уличным посадкам - на руководителей предприятий, учреждений и организаций, в чьем ведении или обслуживании они находятся;</w:t>
      </w:r>
    </w:p>
    <w:p w:rsidR="008A0058" w:rsidRDefault="008A0058" w:rsidP="00F52E57">
      <w:pPr>
        <w:ind w:firstLine="567"/>
        <w:jc w:val="both"/>
        <w:rPr>
          <w:sz w:val="22"/>
          <w:szCs w:val="22"/>
        </w:rPr>
      </w:pPr>
      <w:r>
        <w:rPr>
          <w:sz w:val="22"/>
          <w:szCs w:val="22"/>
        </w:rPr>
        <w:t>- на территориях предприятий и их санитарно-защитных зон - на руководителей этих предприятий;</w:t>
      </w:r>
    </w:p>
    <w:p w:rsidR="008A0058" w:rsidRDefault="008A0058" w:rsidP="00F52E57">
      <w:pPr>
        <w:ind w:firstLine="567"/>
        <w:jc w:val="both"/>
        <w:rPr>
          <w:sz w:val="22"/>
          <w:szCs w:val="22"/>
        </w:rPr>
      </w:pPr>
      <w:r>
        <w:rPr>
          <w:sz w:val="22"/>
          <w:szCs w:val="22"/>
        </w:rPr>
        <w:t>- на территориях частных лиц - на владельцев земельных участков.</w:t>
      </w:r>
    </w:p>
    <w:p w:rsidR="008A0058" w:rsidRDefault="001F0979" w:rsidP="00F52E57">
      <w:pPr>
        <w:pStyle w:val="a3"/>
        <w:ind w:firstLine="567"/>
        <w:jc w:val="both"/>
        <w:rPr>
          <w:sz w:val="22"/>
          <w:szCs w:val="22"/>
        </w:rPr>
      </w:pPr>
      <w:r>
        <w:rPr>
          <w:sz w:val="22"/>
          <w:szCs w:val="22"/>
        </w:rPr>
        <w:t>6</w:t>
      </w:r>
      <w:r w:rsidR="008A0058">
        <w:rPr>
          <w:sz w:val="22"/>
          <w:szCs w:val="22"/>
        </w:rPr>
        <w:t>. Разрешительным документом для планового уничтожения (сноса) зелёных насаждений является распоряжение Администрации Среднетымского сельского поселения. В случае если Распоряжение не будет использовано по вине заявителя, произведенная оплата не возвращается.</w:t>
      </w:r>
    </w:p>
    <w:p w:rsidR="008A0058" w:rsidRDefault="001F0979" w:rsidP="00F52E57">
      <w:pPr>
        <w:ind w:firstLine="567"/>
        <w:jc w:val="both"/>
        <w:rPr>
          <w:sz w:val="22"/>
          <w:szCs w:val="22"/>
        </w:rPr>
      </w:pPr>
      <w:r>
        <w:rPr>
          <w:sz w:val="22"/>
          <w:szCs w:val="22"/>
        </w:rPr>
        <w:t>7</w:t>
      </w:r>
      <w:r w:rsidR="008A0058">
        <w:rPr>
          <w:sz w:val="22"/>
          <w:szCs w:val="22"/>
        </w:rPr>
        <w:t>. Для получения разрешения на рубку зеленых насаждений заинтересованные лица представляют в Администрацию заявление о разрешении на уничтожение (снос) зелёных насаждений с указанием количества и наименования насаждений. К заявлению прилагается схема участка до ближайших строений с нанесением зеленых насаждений, подлежащих вырубке, а также дополнительно прилагаются следующие документы:</w:t>
      </w:r>
    </w:p>
    <w:p w:rsidR="008A0058" w:rsidRDefault="008A0058" w:rsidP="00F52E57">
      <w:pPr>
        <w:pStyle w:val="a4"/>
        <w:spacing w:after="0"/>
        <w:ind w:left="0" w:firstLine="567"/>
        <w:rPr>
          <w:sz w:val="22"/>
          <w:szCs w:val="22"/>
        </w:rPr>
      </w:pPr>
      <w:r>
        <w:rPr>
          <w:sz w:val="22"/>
          <w:szCs w:val="22"/>
        </w:rPr>
        <w:t xml:space="preserve">а) при строительстве (реконструкции): </w:t>
      </w:r>
    </w:p>
    <w:p w:rsidR="008A0058" w:rsidRDefault="008A0058" w:rsidP="00F52E57">
      <w:pPr>
        <w:shd w:val="clear" w:color="auto" w:fill="FFFFFF"/>
        <w:tabs>
          <w:tab w:val="left" w:pos="710"/>
        </w:tabs>
        <w:ind w:firstLine="426"/>
        <w:jc w:val="both"/>
        <w:rPr>
          <w:sz w:val="22"/>
          <w:szCs w:val="22"/>
        </w:rPr>
      </w:pPr>
      <w:r>
        <w:rPr>
          <w:sz w:val="22"/>
          <w:szCs w:val="22"/>
        </w:rPr>
        <w:t>- правоустанавливающие документы на земельный участок либо документы, подтверждающие границы земельного участка или границы заявленного объекта, на котором предполагается проведение указанных работ, если данные сведения отсутствуют в Едином государственном реестре прав на недвижимое имущество и сделок с ним;</w:t>
      </w:r>
    </w:p>
    <w:p w:rsidR="008A0058" w:rsidRDefault="008A0058" w:rsidP="00F52E57">
      <w:pPr>
        <w:ind w:firstLine="567"/>
        <w:jc w:val="both"/>
        <w:rPr>
          <w:sz w:val="22"/>
          <w:szCs w:val="22"/>
        </w:rPr>
      </w:pPr>
      <w:r>
        <w:rPr>
          <w:sz w:val="22"/>
          <w:szCs w:val="22"/>
        </w:rPr>
        <w:t xml:space="preserve">- проект благоустройства и озеленения </w:t>
      </w:r>
      <w:r>
        <w:rPr>
          <w:spacing w:val="-5"/>
          <w:sz w:val="22"/>
          <w:szCs w:val="22"/>
        </w:rPr>
        <w:t>(в случаях, когда вырубка производится без возмещения вреда)</w:t>
      </w:r>
      <w:r>
        <w:rPr>
          <w:sz w:val="22"/>
          <w:szCs w:val="22"/>
        </w:rPr>
        <w:t>.</w:t>
      </w:r>
    </w:p>
    <w:p w:rsidR="008A0058" w:rsidRDefault="008A0058" w:rsidP="00F52E57">
      <w:pPr>
        <w:ind w:firstLine="567"/>
        <w:jc w:val="both"/>
        <w:rPr>
          <w:sz w:val="22"/>
          <w:szCs w:val="22"/>
        </w:rPr>
      </w:pPr>
      <w:r>
        <w:rPr>
          <w:sz w:val="22"/>
          <w:szCs w:val="22"/>
        </w:rPr>
        <w:t>В рамках межведомственного взаимодействия Администрация Среднетымского сельского поселения запрашивает:</w:t>
      </w:r>
    </w:p>
    <w:p w:rsidR="008A0058" w:rsidRDefault="008A0058" w:rsidP="00F52E57">
      <w:pPr>
        <w:shd w:val="clear" w:color="auto" w:fill="FFFFFF"/>
        <w:tabs>
          <w:tab w:val="left" w:pos="-1843"/>
        </w:tabs>
        <w:ind w:firstLine="567"/>
        <w:jc w:val="both"/>
        <w:rPr>
          <w:sz w:val="22"/>
          <w:szCs w:val="22"/>
        </w:rPr>
      </w:pPr>
      <w:r>
        <w:rPr>
          <w:sz w:val="22"/>
          <w:szCs w:val="22"/>
        </w:rPr>
        <w:t>- выписку из Единого государственного реестра прав на недвижимое имущество и сделок с ним о правах на земельный участок, на котором предполагается вырубка;</w:t>
      </w:r>
    </w:p>
    <w:p w:rsidR="008A0058" w:rsidRDefault="008A0058" w:rsidP="00F52E57">
      <w:pPr>
        <w:ind w:firstLine="567"/>
        <w:jc w:val="both"/>
        <w:rPr>
          <w:sz w:val="22"/>
          <w:szCs w:val="22"/>
        </w:rPr>
      </w:pPr>
      <w:r>
        <w:rPr>
          <w:sz w:val="22"/>
          <w:szCs w:val="22"/>
        </w:rPr>
        <w:t>- градостроительный план земельного участка.</w:t>
      </w:r>
    </w:p>
    <w:p w:rsidR="008A0058" w:rsidRDefault="008A0058" w:rsidP="00F52E57">
      <w:pPr>
        <w:pStyle w:val="a4"/>
        <w:spacing w:after="0"/>
        <w:ind w:left="0" w:firstLine="567"/>
        <w:rPr>
          <w:sz w:val="22"/>
          <w:szCs w:val="22"/>
        </w:rPr>
      </w:pPr>
      <w:r>
        <w:rPr>
          <w:sz w:val="22"/>
          <w:szCs w:val="22"/>
        </w:rPr>
        <w:t>б) при инженерных изысканиях:</w:t>
      </w:r>
    </w:p>
    <w:p w:rsidR="008A0058" w:rsidRDefault="008A0058" w:rsidP="00F52E57">
      <w:pPr>
        <w:ind w:firstLine="567"/>
        <w:jc w:val="both"/>
        <w:rPr>
          <w:sz w:val="22"/>
          <w:szCs w:val="22"/>
        </w:rPr>
      </w:pPr>
      <w:r>
        <w:rPr>
          <w:sz w:val="22"/>
          <w:szCs w:val="22"/>
        </w:rPr>
        <w:t>-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8A0058" w:rsidRDefault="008A0058" w:rsidP="00F52E57">
      <w:pPr>
        <w:ind w:firstLine="567"/>
        <w:jc w:val="both"/>
        <w:rPr>
          <w:sz w:val="22"/>
          <w:szCs w:val="22"/>
        </w:rPr>
      </w:pPr>
      <w:r>
        <w:rPr>
          <w:sz w:val="22"/>
          <w:szCs w:val="22"/>
        </w:rPr>
        <w:t xml:space="preserve">- проект благоустройства и озеленения </w:t>
      </w:r>
      <w:r>
        <w:rPr>
          <w:spacing w:val="-5"/>
          <w:sz w:val="22"/>
          <w:szCs w:val="22"/>
        </w:rPr>
        <w:t>(в случаях, когда вырубка производится без возмещения вреда)</w:t>
      </w:r>
      <w:r>
        <w:rPr>
          <w:sz w:val="22"/>
          <w:szCs w:val="22"/>
        </w:rPr>
        <w:t>.</w:t>
      </w:r>
    </w:p>
    <w:p w:rsidR="008A0058" w:rsidRDefault="008A0058" w:rsidP="00F52E57">
      <w:pPr>
        <w:ind w:firstLine="567"/>
        <w:jc w:val="both"/>
        <w:rPr>
          <w:sz w:val="22"/>
          <w:szCs w:val="22"/>
        </w:rPr>
      </w:pPr>
      <w:r>
        <w:rPr>
          <w:sz w:val="22"/>
          <w:szCs w:val="22"/>
        </w:rPr>
        <w:t>в) в иных случаях:</w:t>
      </w:r>
    </w:p>
    <w:p w:rsidR="008A0058" w:rsidRDefault="008A0058" w:rsidP="00F52E57">
      <w:pPr>
        <w:ind w:firstLine="567"/>
        <w:jc w:val="both"/>
        <w:rPr>
          <w:sz w:val="22"/>
          <w:szCs w:val="22"/>
        </w:rPr>
      </w:pPr>
      <w:r>
        <w:rPr>
          <w:sz w:val="22"/>
          <w:szCs w:val="22"/>
        </w:rPr>
        <w:lastRenderedPageBreak/>
        <w:t>- правоустанавливающие документы на земельный участок либо документы, подтверждающие границы земельного участка или границы заявленного объекта, на котором предполагается проведение указанных работ, если данные сведения отсутствуют в ЕГРП;</w:t>
      </w:r>
    </w:p>
    <w:p w:rsidR="008A0058" w:rsidRDefault="008A0058" w:rsidP="00F52E57">
      <w:pPr>
        <w:ind w:firstLine="567"/>
        <w:jc w:val="both"/>
        <w:rPr>
          <w:spacing w:val="-5"/>
          <w:sz w:val="22"/>
          <w:szCs w:val="22"/>
        </w:rPr>
      </w:pPr>
      <w:r>
        <w:rPr>
          <w:sz w:val="22"/>
          <w:szCs w:val="22"/>
        </w:rPr>
        <w:t xml:space="preserve">- проект благоустройства и озеленения </w:t>
      </w:r>
      <w:r>
        <w:rPr>
          <w:spacing w:val="-5"/>
          <w:sz w:val="22"/>
          <w:szCs w:val="22"/>
        </w:rPr>
        <w:t>(в случаях, когда вырубка производится без возмещения вреда);</w:t>
      </w:r>
    </w:p>
    <w:p w:rsidR="008A0058" w:rsidRDefault="008A0058" w:rsidP="00F52E57">
      <w:pPr>
        <w:ind w:firstLine="567"/>
        <w:jc w:val="both"/>
        <w:rPr>
          <w:sz w:val="22"/>
          <w:szCs w:val="22"/>
        </w:rPr>
      </w:pPr>
      <w:r>
        <w:rPr>
          <w:spacing w:val="-5"/>
          <w:sz w:val="22"/>
          <w:szCs w:val="22"/>
        </w:rPr>
        <w:t xml:space="preserve">- заключение </w:t>
      </w:r>
      <w:proofErr w:type="spellStart"/>
      <w:r>
        <w:rPr>
          <w:spacing w:val="-5"/>
          <w:sz w:val="22"/>
          <w:szCs w:val="22"/>
        </w:rPr>
        <w:t>Роспотребнадзора</w:t>
      </w:r>
      <w:proofErr w:type="spellEnd"/>
      <w:r>
        <w:rPr>
          <w:spacing w:val="-5"/>
          <w:sz w:val="22"/>
          <w:szCs w:val="22"/>
        </w:rPr>
        <w:t xml:space="preserve"> (в случаях нарушения светового режима)</w:t>
      </w:r>
      <w:r>
        <w:rPr>
          <w:sz w:val="22"/>
          <w:szCs w:val="22"/>
        </w:rPr>
        <w:t>.</w:t>
      </w:r>
    </w:p>
    <w:p w:rsidR="008A0058" w:rsidRDefault="008A0058" w:rsidP="00F52E57">
      <w:pPr>
        <w:tabs>
          <w:tab w:val="left" w:pos="1080"/>
        </w:tabs>
        <w:ind w:firstLine="567"/>
        <w:jc w:val="both"/>
        <w:rPr>
          <w:sz w:val="22"/>
          <w:szCs w:val="22"/>
        </w:rPr>
      </w:pPr>
      <w:r>
        <w:rPr>
          <w:sz w:val="22"/>
          <w:szCs w:val="22"/>
        </w:rPr>
        <w:t>10. После представления необходимых документов в течение 10 рабочих дней специалистами Администрации Среднетымского сельского поселения, в присутствии заинтересованного лица или его представителя производится обследование земельного участка с определением количества, наименования зелёных насаждений, а также диаметра деревьев, произрастающих на данном земельном участке, за исключением зелёных насаждений, находящихся в неудовлетворительном состоянии. По результатам обследования, на основании ведомости учёта зелёных насаждений, составляется акт обследования земельного участка.</w:t>
      </w:r>
    </w:p>
    <w:p w:rsidR="008A0058" w:rsidRDefault="008A0058" w:rsidP="00F52E57">
      <w:pPr>
        <w:tabs>
          <w:tab w:val="left" w:pos="1080"/>
        </w:tabs>
        <w:ind w:firstLine="567"/>
        <w:jc w:val="both"/>
        <w:rPr>
          <w:sz w:val="22"/>
          <w:szCs w:val="22"/>
        </w:rPr>
      </w:pPr>
      <w:r>
        <w:rPr>
          <w:sz w:val="22"/>
          <w:szCs w:val="22"/>
        </w:rPr>
        <w:t>11. На основании акта обследования земельного участка и ведомости учёта зелёных насаждений Администрацией Среднетымского сельского поселения в течение трёх рабочих дней со дня проведения обследования производится расчёт восстановительной стоимости зелёных насаждений в зависимости от количества и наименования зелёных насаждений, подлежащих уничтожению (сносу), а также диаметра деревьев.</w:t>
      </w:r>
    </w:p>
    <w:p w:rsidR="008A0058" w:rsidRDefault="008A0058" w:rsidP="00F52E57">
      <w:pPr>
        <w:pStyle w:val="a3"/>
        <w:ind w:firstLine="567"/>
        <w:jc w:val="both"/>
        <w:rPr>
          <w:sz w:val="22"/>
          <w:szCs w:val="22"/>
        </w:rPr>
      </w:pPr>
      <w:r>
        <w:rPr>
          <w:sz w:val="22"/>
          <w:szCs w:val="22"/>
        </w:rPr>
        <w:t>12. Вырубка деревьев и кустарников без возмещения вреда при наличии разрешения возможна:</w:t>
      </w:r>
    </w:p>
    <w:p w:rsidR="008A0058" w:rsidRDefault="008A0058" w:rsidP="00F52E57">
      <w:pPr>
        <w:pStyle w:val="a3"/>
        <w:ind w:firstLine="567"/>
        <w:jc w:val="both"/>
        <w:rPr>
          <w:sz w:val="22"/>
          <w:szCs w:val="22"/>
        </w:rPr>
      </w:pPr>
      <w:r>
        <w:rPr>
          <w:sz w:val="22"/>
          <w:szCs w:val="22"/>
        </w:rPr>
        <w:t>- при проведении рубок ухода, санитарных рубок и реконструкции зеленых насаждений;</w:t>
      </w:r>
    </w:p>
    <w:p w:rsidR="008A0058" w:rsidRDefault="008A0058" w:rsidP="00F52E57">
      <w:pPr>
        <w:pStyle w:val="a3"/>
        <w:ind w:firstLine="567"/>
        <w:jc w:val="both"/>
        <w:rPr>
          <w:sz w:val="22"/>
          <w:szCs w:val="22"/>
        </w:rPr>
      </w:pPr>
      <w:r>
        <w:rPr>
          <w:sz w:val="22"/>
          <w:szCs w:val="22"/>
        </w:rPr>
        <w:t>- при производстве работ, финансируемых за счёт средств бюджета Среднетымского сельского поселения;</w:t>
      </w:r>
    </w:p>
    <w:p w:rsidR="008A0058" w:rsidRDefault="008A0058" w:rsidP="00F52E57">
      <w:pPr>
        <w:pStyle w:val="a3"/>
        <w:ind w:firstLine="567"/>
        <w:jc w:val="both"/>
        <w:rPr>
          <w:sz w:val="22"/>
          <w:szCs w:val="22"/>
        </w:rPr>
      </w:pPr>
      <w:r>
        <w:rPr>
          <w:sz w:val="22"/>
          <w:szCs w:val="22"/>
        </w:rPr>
        <w:t>- при вырубке деревьев и кустарников для предупреждения или ликвидации чрезвычайных ситуаций природного и техногенного характера;</w:t>
      </w:r>
    </w:p>
    <w:p w:rsidR="008A0058" w:rsidRDefault="008A0058" w:rsidP="00F52E57">
      <w:pPr>
        <w:pStyle w:val="a3"/>
        <w:ind w:firstLine="567"/>
        <w:jc w:val="both"/>
        <w:rPr>
          <w:sz w:val="22"/>
          <w:szCs w:val="22"/>
        </w:rPr>
      </w:pPr>
      <w:r>
        <w:rPr>
          <w:sz w:val="22"/>
          <w:szCs w:val="22"/>
        </w:rPr>
        <w:t>- при вырубке аварийных деревьев и кустарников;</w:t>
      </w:r>
    </w:p>
    <w:p w:rsidR="008A0058" w:rsidRDefault="008A0058" w:rsidP="00F52E57">
      <w:pPr>
        <w:pStyle w:val="a3"/>
        <w:ind w:firstLine="567"/>
        <w:jc w:val="both"/>
        <w:rPr>
          <w:sz w:val="22"/>
          <w:szCs w:val="22"/>
        </w:rPr>
      </w:pPr>
      <w:r>
        <w:rPr>
          <w:sz w:val="22"/>
          <w:szCs w:val="22"/>
        </w:rPr>
        <w:t>- при сносе зеленых насаждений на земельных участках, находящихся в собственности заявителя;</w:t>
      </w:r>
    </w:p>
    <w:p w:rsidR="008A0058" w:rsidRDefault="008A0058" w:rsidP="00F52E57">
      <w:pPr>
        <w:ind w:firstLine="567"/>
        <w:rPr>
          <w:sz w:val="22"/>
          <w:szCs w:val="22"/>
        </w:rPr>
      </w:pPr>
      <w:r>
        <w:rPr>
          <w:sz w:val="22"/>
          <w:szCs w:val="22"/>
        </w:rPr>
        <w:t>- при вырубке сухостойных деревьев и кустарников;</w:t>
      </w:r>
    </w:p>
    <w:p w:rsidR="008A0058" w:rsidRDefault="008A0058" w:rsidP="00F52E57">
      <w:pPr>
        <w:ind w:firstLine="567"/>
        <w:jc w:val="both"/>
        <w:rPr>
          <w:sz w:val="22"/>
          <w:szCs w:val="22"/>
        </w:rPr>
      </w:pPr>
      <w:r>
        <w:rPr>
          <w:sz w:val="22"/>
          <w:szCs w:val="22"/>
        </w:rPr>
        <w:t>- при вырубке деревьев и кустарников, произрастающих в охранных зонах инженерных сетей и коммуникаций, или ликвидации аварий в охранной зоне инженерных коммуникаций;</w:t>
      </w:r>
    </w:p>
    <w:p w:rsidR="008A0058" w:rsidRDefault="008A0058" w:rsidP="00F52E57">
      <w:pPr>
        <w:ind w:firstLine="567"/>
        <w:jc w:val="both"/>
        <w:rPr>
          <w:sz w:val="22"/>
          <w:szCs w:val="22"/>
        </w:rPr>
      </w:pPr>
      <w:r>
        <w:rPr>
          <w:sz w:val="22"/>
          <w:szCs w:val="22"/>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8A0058" w:rsidRDefault="008A0058" w:rsidP="00F52E57">
      <w:pPr>
        <w:ind w:firstLine="567"/>
        <w:jc w:val="both"/>
        <w:rPr>
          <w:sz w:val="22"/>
          <w:szCs w:val="22"/>
        </w:rPr>
      </w:pPr>
      <w:r>
        <w:rPr>
          <w:sz w:val="22"/>
          <w:szCs w:val="22"/>
        </w:rPr>
        <w:t>- вырубок плодово-ягодных деревьев и кустарников на землях сельскохозяйственного назначения и землевладениях, находящихся в собственности;</w:t>
      </w:r>
    </w:p>
    <w:p w:rsidR="008A0058" w:rsidRDefault="008A0058" w:rsidP="00F52E57">
      <w:pPr>
        <w:pStyle w:val="a3"/>
        <w:ind w:firstLine="567"/>
        <w:jc w:val="both"/>
        <w:rPr>
          <w:sz w:val="22"/>
          <w:szCs w:val="22"/>
        </w:rPr>
      </w:pPr>
      <w:r>
        <w:rPr>
          <w:sz w:val="22"/>
          <w:szCs w:val="22"/>
        </w:rPr>
        <w:t>- при вырубке деревьев для целей обеспечения безопасности дорожного движения.</w:t>
      </w:r>
    </w:p>
    <w:p w:rsidR="008A0058" w:rsidRDefault="008A0058" w:rsidP="00F52E57">
      <w:pPr>
        <w:pStyle w:val="a3"/>
        <w:ind w:firstLine="567"/>
        <w:jc w:val="both"/>
        <w:rPr>
          <w:sz w:val="22"/>
          <w:szCs w:val="22"/>
        </w:rPr>
      </w:pPr>
      <w:r>
        <w:rPr>
          <w:sz w:val="22"/>
          <w:szCs w:val="22"/>
        </w:rPr>
        <w:t>13. Не требуется получения разрешения администрации сельского поселения в случае:</w:t>
      </w:r>
    </w:p>
    <w:p w:rsidR="008A0058" w:rsidRDefault="008A0058" w:rsidP="00F52E57">
      <w:pPr>
        <w:ind w:firstLine="567"/>
        <w:jc w:val="both"/>
        <w:rPr>
          <w:sz w:val="22"/>
          <w:szCs w:val="22"/>
        </w:rPr>
      </w:pPr>
      <w:r>
        <w:rPr>
          <w:sz w:val="22"/>
          <w:szCs w:val="22"/>
        </w:rPr>
        <w:t>- вырубок плодово-ягодных деревьев и кустарников на землях сельскохозяйственного назначения и землевладениях, находящихся в собственности;</w:t>
      </w:r>
    </w:p>
    <w:p w:rsidR="008A0058" w:rsidRDefault="008A0058" w:rsidP="00F52E57">
      <w:pPr>
        <w:ind w:firstLine="567"/>
        <w:jc w:val="both"/>
        <w:rPr>
          <w:sz w:val="22"/>
          <w:szCs w:val="22"/>
        </w:rPr>
      </w:pPr>
      <w:r>
        <w:rPr>
          <w:sz w:val="22"/>
          <w:szCs w:val="22"/>
        </w:rPr>
        <w:t>-  при выполнении работ по ликвидации аварий и последствий стихийных бедствий;</w:t>
      </w:r>
    </w:p>
    <w:p w:rsidR="008A0058" w:rsidRDefault="008A0058" w:rsidP="00F52E57">
      <w:pPr>
        <w:ind w:firstLine="567"/>
        <w:jc w:val="both"/>
        <w:rPr>
          <w:sz w:val="22"/>
          <w:szCs w:val="22"/>
        </w:rPr>
      </w:pPr>
      <w:r>
        <w:rPr>
          <w:sz w:val="22"/>
          <w:szCs w:val="22"/>
        </w:rPr>
        <w:t>- санитарной обрезки, омоложения деревьев и кустарников, в том числе на территориях хозяйствующих субъектов.</w:t>
      </w:r>
    </w:p>
    <w:p w:rsidR="008A0058" w:rsidRDefault="008A0058" w:rsidP="00F52E57">
      <w:pPr>
        <w:ind w:firstLine="567"/>
        <w:jc w:val="both"/>
        <w:rPr>
          <w:sz w:val="22"/>
          <w:szCs w:val="22"/>
        </w:rPr>
      </w:pPr>
      <w:r>
        <w:rPr>
          <w:sz w:val="22"/>
          <w:szCs w:val="22"/>
        </w:rPr>
        <w:t>14. Работы по вырубке деревьев и кустарников могут выполняться самостоятельно или специализированной организацией.</w:t>
      </w:r>
    </w:p>
    <w:p w:rsidR="008A0058" w:rsidRDefault="008A0058" w:rsidP="00F52E57">
      <w:pPr>
        <w:tabs>
          <w:tab w:val="left" w:pos="1080"/>
        </w:tabs>
        <w:ind w:firstLine="567"/>
        <w:jc w:val="both"/>
        <w:rPr>
          <w:sz w:val="22"/>
          <w:szCs w:val="22"/>
        </w:rPr>
      </w:pPr>
      <w:r>
        <w:rPr>
          <w:sz w:val="22"/>
          <w:szCs w:val="22"/>
        </w:rPr>
        <w:t>1</w:t>
      </w:r>
      <w:r w:rsidR="00725E61">
        <w:rPr>
          <w:sz w:val="22"/>
          <w:szCs w:val="22"/>
        </w:rPr>
        <w:t>5</w:t>
      </w:r>
      <w:r>
        <w:rPr>
          <w:sz w:val="22"/>
          <w:szCs w:val="22"/>
        </w:rPr>
        <w:t>. При расчёте суммы компенсации затрат на озеленение при уничтожении (сносе) зелёных насаждений применяется размер компенсации затрат на озеленение. Размер компенсации затрат на озеленение рассчитывается согласно ведомости перечёта деревьев, исходя из размера оплаты за одно дерево (шт.):</w:t>
      </w:r>
    </w:p>
    <w:p w:rsidR="008A0058" w:rsidRDefault="008A0058" w:rsidP="00F52E57">
      <w:pPr>
        <w:tabs>
          <w:tab w:val="left" w:pos="1080"/>
        </w:tabs>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2239"/>
        <w:gridCol w:w="2223"/>
        <w:gridCol w:w="1818"/>
      </w:tblGrid>
      <w:tr w:rsidR="008A0058" w:rsidTr="00CF3505">
        <w:tc>
          <w:tcPr>
            <w:tcW w:w="2379" w:type="dxa"/>
            <w:vMerge w:val="restart"/>
            <w:vAlign w:val="center"/>
          </w:tcPr>
          <w:p w:rsidR="008A0058" w:rsidRPr="00CF3505" w:rsidRDefault="008A0058" w:rsidP="00CF3505">
            <w:pPr>
              <w:tabs>
                <w:tab w:val="left" w:pos="1080"/>
              </w:tabs>
              <w:jc w:val="center"/>
            </w:pPr>
            <w:r w:rsidRPr="00CF3505">
              <w:rPr>
                <w:sz w:val="22"/>
                <w:szCs w:val="22"/>
              </w:rPr>
              <w:t>Породы</w:t>
            </w:r>
          </w:p>
          <w:p w:rsidR="008A0058" w:rsidRPr="00CF3505" w:rsidRDefault="008A0058" w:rsidP="00CF3505">
            <w:pPr>
              <w:tabs>
                <w:tab w:val="left" w:pos="1080"/>
              </w:tabs>
              <w:jc w:val="center"/>
            </w:pPr>
            <w:r w:rsidRPr="00CF3505">
              <w:rPr>
                <w:sz w:val="22"/>
                <w:szCs w:val="22"/>
              </w:rPr>
              <w:t>лесных</w:t>
            </w:r>
          </w:p>
          <w:p w:rsidR="008A0058" w:rsidRPr="00CF3505" w:rsidRDefault="008A0058" w:rsidP="00CF3505">
            <w:pPr>
              <w:tabs>
                <w:tab w:val="left" w:pos="1080"/>
              </w:tabs>
              <w:jc w:val="center"/>
            </w:pPr>
            <w:r w:rsidRPr="00CF3505">
              <w:rPr>
                <w:sz w:val="22"/>
                <w:szCs w:val="22"/>
              </w:rPr>
              <w:t>насаждений</w:t>
            </w:r>
          </w:p>
        </w:tc>
        <w:tc>
          <w:tcPr>
            <w:tcW w:w="6280" w:type="dxa"/>
            <w:gridSpan w:val="3"/>
          </w:tcPr>
          <w:p w:rsidR="008A0058" w:rsidRPr="00CF3505" w:rsidRDefault="008A0058" w:rsidP="00CF3505">
            <w:pPr>
              <w:tabs>
                <w:tab w:val="left" w:pos="1080"/>
              </w:tabs>
              <w:ind w:firstLine="567"/>
              <w:jc w:val="center"/>
            </w:pPr>
            <w:r w:rsidRPr="00CF3505">
              <w:rPr>
                <w:sz w:val="22"/>
                <w:szCs w:val="22"/>
              </w:rPr>
              <w:t>Размер оплаты за одно дерево (кустарник) (руб.)</w:t>
            </w:r>
          </w:p>
        </w:tc>
      </w:tr>
      <w:tr w:rsidR="008A0058" w:rsidTr="00CF3505">
        <w:tc>
          <w:tcPr>
            <w:tcW w:w="0" w:type="auto"/>
            <w:vMerge/>
            <w:vAlign w:val="center"/>
          </w:tcPr>
          <w:p w:rsidR="008A0058" w:rsidRPr="00CF3505" w:rsidRDefault="008A0058"/>
        </w:tc>
        <w:tc>
          <w:tcPr>
            <w:tcW w:w="0" w:type="auto"/>
            <w:vAlign w:val="center"/>
          </w:tcPr>
          <w:p w:rsidR="008A0058" w:rsidRPr="00CF3505" w:rsidRDefault="008A0058" w:rsidP="00CF3505">
            <w:pPr>
              <w:jc w:val="center"/>
            </w:pPr>
            <w:r w:rsidRPr="00CF3505">
              <w:rPr>
                <w:sz w:val="22"/>
                <w:szCs w:val="22"/>
              </w:rPr>
              <w:t>Крупная</w:t>
            </w:r>
          </w:p>
          <w:p w:rsidR="008A0058" w:rsidRPr="00CF3505" w:rsidRDefault="008A0058" w:rsidP="00CF3505">
            <w:pPr>
              <w:jc w:val="center"/>
            </w:pPr>
            <w:proofErr w:type="gramStart"/>
            <w:r w:rsidRPr="00CF3505">
              <w:rPr>
                <w:sz w:val="22"/>
                <w:szCs w:val="22"/>
              </w:rPr>
              <w:t>(диаметр 25 см</w:t>
            </w:r>
            <w:proofErr w:type="gramEnd"/>
          </w:p>
          <w:p w:rsidR="008A0058" w:rsidRPr="00CF3505" w:rsidRDefault="008A0058" w:rsidP="00CF3505">
            <w:pPr>
              <w:jc w:val="center"/>
            </w:pPr>
            <w:r w:rsidRPr="00CF3505">
              <w:rPr>
                <w:sz w:val="22"/>
                <w:szCs w:val="22"/>
              </w:rPr>
              <w:t>и более)</w:t>
            </w:r>
          </w:p>
        </w:tc>
        <w:tc>
          <w:tcPr>
            <w:tcW w:w="0" w:type="auto"/>
            <w:vAlign w:val="center"/>
          </w:tcPr>
          <w:p w:rsidR="008A0058" w:rsidRPr="00CF3505" w:rsidRDefault="008A0058" w:rsidP="00CF3505">
            <w:pPr>
              <w:jc w:val="center"/>
            </w:pPr>
            <w:r w:rsidRPr="00CF3505">
              <w:rPr>
                <w:sz w:val="22"/>
                <w:szCs w:val="22"/>
              </w:rPr>
              <w:t>Средняя</w:t>
            </w:r>
          </w:p>
          <w:p w:rsidR="008A0058" w:rsidRPr="00CF3505" w:rsidRDefault="008A0058" w:rsidP="00CF3505">
            <w:pPr>
              <w:jc w:val="center"/>
            </w:pPr>
            <w:proofErr w:type="gramStart"/>
            <w:r w:rsidRPr="00CF3505">
              <w:rPr>
                <w:sz w:val="22"/>
                <w:szCs w:val="22"/>
              </w:rPr>
              <w:t>(диаметр</w:t>
            </w:r>
            <w:proofErr w:type="gramEnd"/>
          </w:p>
          <w:p w:rsidR="008A0058" w:rsidRPr="00CF3505" w:rsidRDefault="008A0058" w:rsidP="00CF3505">
            <w:pPr>
              <w:jc w:val="center"/>
            </w:pPr>
            <w:r w:rsidRPr="00CF3505">
              <w:rPr>
                <w:sz w:val="22"/>
                <w:szCs w:val="22"/>
              </w:rPr>
              <w:t>от 13 до 24 см)</w:t>
            </w:r>
          </w:p>
        </w:tc>
        <w:tc>
          <w:tcPr>
            <w:tcW w:w="0" w:type="auto"/>
            <w:vAlign w:val="center"/>
          </w:tcPr>
          <w:p w:rsidR="008A0058" w:rsidRPr="00CF3505" w:rsidRDefault="008A0058" w:rsidP="00CF3505">
            <w:pPr>
              <w:jc w:val="center"/>
            </w:pPr>
            <w:r w:rsidRPr="00CF3505">
              <w:rPr>
                <w:sz w:val="22"/>
                <w:szCs w:val="22"/>
              </w:rPr>
              <w:t>Мелкая</w:t>
            </w:r>
          </w:p>
          <w:p w:rsidR="008A0058" w:rsidRPr="00CF3505" w:rsidRDefault="008A0058" w:rsidP="00CF3505">
            <w:pPr>
              <w:jc w:val="center"/>
            </w:pPr>
            <w:proofErr w:type="gramStart"/>
            <w:r w:rsidRPr="00CF3505">
              <w:rPr>
                <w:sz w:val="22"/>
                <w:szCs w:val="22"/>
              </w:rPr>
              <w:t>(диаметр от</w:t>
            </w:r>
            <w:proofErr w:type="gramEnd"/>
          </w:p>
          <w:p w:rsidR="008A0058" w:rsidRPr="00CF3505" w:rsidRDefault="008A0058" w:rsidP="00CF3505">
            <w:pPr>
              <w:jc w:val="center"/>
            </w:pPr>
            <w:proofErr w:type="gramStart"/>
            <w:r w:rsidRPr="00CF3505">
              <w:rPr>
                <w:sz w:val="22"/>
                <w:szCs w:val="22"/>
              </w:rPr>
              <w:t>3 до 12 см)</w:t>
            </w:r>
            <w:proofErr w:type="gramEnd"/>
          </w:p>
        </w:tc>
      </w:tr>
      <w:tr w:rsidR="008A0058" w:rsidTr="00CF3505">
        <w:tc>
          <w:tcPr>
            <w:tcW w:w="0" w:type="auto"/>
            <w:vAlign w:val="center"/>
          </w:tcPr>
          <w:p w:rsidR="008A0058" w:rsidRPr="00CF3505" w:rsidRDefault="008A0058" w:rsidP="00CF3505">
            <w:pPr>
              <w:jc w:val="center"/>
            </w:pPr>
            <w:r w:rsidRPr="00CF3505">
              <w:rPr>
                <w:sz w:val="22"/>
                <w:szCs w:val="22"/>
              </w:rPr>
              <w:t>Кедр</w:t>
            </w:r>
          </w:p>
        </w:tc>
        <w:tc>
          <w:tcPr>
            <w:tcW w:w="0" w:type="auto"/>
            <w:vAlign w:val="center"/>
          </w:tcPr>
          <w:p w:rsidR="008A0058" w:rsidRPr="00CF3505" w:rsidRDefault="008A0058" w:rsidP="00CF3505">
            <w:pPr>
              <w:tabs>
                <w:tab w:val="left" w:pos="1080"/>
              </w:tabs>
              <w:ind w:firstLine="567"/>
              <w:jc w:val="center"/>
            </w:pPr>
            <w:r w:rsidRPr="00CF3505">
              <w:rPr>
                <w:sz w:val="22"/>
                <w:szCs w:val="22"/>
              </w:rPr>
              <w:t>225</w:t>
            </w:r>
          </w:p>
        </w:tc>
        <w:tc>
          <w:tcPr>
            <w:tcW w:w="0" w:type="auto"/>
            <w:vAlign w:val="center"/>
          </w:tcPr>
          <w:p w:rsidR="008A0058" w:rsidRPr="00CF3505" w:rsidRDefault="008A0058" w:rsidP="00CF3505">
            <w:pPr>
              <w:tabs>
                <w:tab w:val="left" w:pos="1080"/>
              </w:tabs>
              <w:ind w:firstLine="567"/>
              <w:jc w:val="center"/>
            </w:pPr>
            <w:r w:rsidRPr="00CF3505">
              <w:rPr>
                <w:sz w:val="22"/>
                <w:szCs w:val="22"/>
              </w:rPr>
              <w:t>150</w:t>
            </w:r>
          </w:p>
        </w:tc>
        <w:tc>
          <w:tcPr>
            <w:tcW w:w="0" w:type="auto"/>
            <w:vAlign w:val="center"/>
          </w:tcPr>
          <w:p w:rsidR="008A0058" w:rsidRPr="00CF3505" w:rsidRDefault="008A0058" w:rsidP="00CF3505">
            <w:pPr>
              <w:tabs>
                <w:tab w:val="left" w:pos="1080"/>
              </w:tabs>
              <w:ind w:firstLine="567"/>
              <w:jc w:val="center"/>
            </w:pPr>
            <w:r w:rsidRPr="00CF3505">
              <w:rPr>
                <w:sz w:val="22"/>
                <w:szCs w:val="22"/>
              </w:rPr>
              <w:t>70</w:t>
            </w:r>
          </w:p>
        </w:tc>
      </w:tr>
      <w:tr w:rsidR="008A0058" w:rsidTr="00CF3505">
        <w:tc>
          <w:tcPr>
            <w:tcW w:w="0" w:type="auto"/>
            <w:vAlign w:val="center"/>
          </w:tcPr>
          <w:p w:rsidR="008A0058" w:rsidRPr="00CF3505" w:rsidRDefault="008A0058" w:rsidP="00CF3505">
            <w:pPr>
              <w:jc w:val="center"/>
            </w:pPr>
            <w:r w:rsidRPr="00CF3505">
              <w:rPr>
                <w:sz w:val="22"/>
                <w:szCs w:val="22"/>
              </w:rPr>
              <w:t>Сосна</w:t>
            </w:r>
          </w:p>
          <w:p w:rsidR="008A0058" w:rsidRPr="00CF3505" w:rsidRDefault="008A0058" w:rsidP="00CF3505">
            <w:pPr>
              <w:tabs>
                <w:tab w:val="left" w:pos="1080"/>
              </w:tabs>
              <w:jc w:val="center"/>
            </w:pPr>
          </w:p>
        </w:tc>
        <w:tc>
          <w:tcPr>
            <w:tcW w:w="0" w:type="auto"/>
            <w:vAlign w:val="center"/>
          </w:tcPr>
          <w:p w:rsidR="008A0058" w:rsidRPr="00CF3505" w:rsidRDefault="008A0058" w:rsidP="00CF3505">
            <w:pPr>
              <w:tabs>
                <w:tab w:val="left" w:pos="1080"/>
              </w:tabs>
              <w:ind w:firstLine="567"/>
              <w:jc w:val="center"/>
            </w:pPr>
            <w:r w:rsidRPr="00CF3505">
              <w:rPr>
                <w:sz w:val="22"/>
                <w:szCs w:val="22"/>
              </w:rPr>
              <w:t>185</w:t>
            </w:r>
          </w:p>
        </w:tc>
        <w:tc>
          <w:tcPr>
            <w:tcW w:w="0" w:type="auto"/>
            <w:vAlign w:val="center"/>
          </w:tcPr>
          <w:p w:rsidR="008A0058" w:rsidRPr="00CF3505" w:rsidRDefault="008A0058" w:rsidP="00CF3505">
            <w:pPr>
              <w:tabs>
                <w:tab w:val="left" w:pos="1080"/>
              </w:tabs>
              <w:ind w:firstLine="567"/>
              <w:jc w:val="center"/>
            </w:pPr>
            <w:r w:rsidRPr="00CF3505">
              <w:rPr>
                <w:sz w:val="22"/>
                <w:szCs w:val="22"/>
              </w:rPr>
              <w:t>120</w:t>
            </w:r>
          </w:p>
        </w:tc>
        <w:tc>
          <w:tcPr>
            <w:tcW w:w="0" w:type="auto"/>
            <w:vAlign w:val="center"/>
          </w:tcPr>
          <w:p w:rsidR="008A0058" w:rsidRPr="00CF3505" w:rsidRDefault="008A0058" w:rsidP="00CF3505">
            <w:pPr>
              <w:tabs>
                <w:tab w:val="left" w:pos="1080"/>
              </w:tabs>
              <w:ind w:firstLine="567"/>
              <w:jc w:val="center"/>
            </w:pPr>
            <w:r w:rsidRPr="00CF3505">
              <w:rPr>
                <w:sz w:val="22"/>
                <w:szCs w:val="22"/>
              </w:rPr>
              <w:t>60</w:t>
            </w:r>
          </w:p>
        </w:tc>
      </w:tr>
      <w:tr w:rsidR="008A0058" w:rsidTr="00CF3505">
        <w:tc>
          <w:tcPr>
            <w:tcW w:w="0" w:type="auto"/>
            <w:vAlign w:val="center"/>
          </w:tcPr>
          <w:p w:rsidR="008A0058" w:rsidRPr="00CF3505" w:rsidRDefault="008A0058" w:rsidP="00CF3505">
            <w:pPr>
              <w:jc w:val="center"/>
            </w:pPr>
            <w:r w:rsidRPr="00CF3505">
              <w:rPr>
                <w:sz w:val="22"/>
                <w:szCs w:val="22"/>
              </w:rPr>
              <w:t>Ель, пихта</w:t>
            </w:r>
          </w:p>
          <w:p w:rsidR="008A0058" w:rsidRPr="00CF3505" w:rsidRDefault="008A0058" w:rsidP="00CF3505">
            <w:pPr>
              <w:tabs>
                <w:tab w:val="left" w:pos="1080"/>
              </w:tabs>
              <w:jc w:val="center"/>
            </w:pPr>
          </w:p>
        </w:tc>
        <w:tc>
          <w:tcPr>
            <w:tcW w:w="0" w:type="auto"/>
            <w:vAlign w:val="center"/>
          </w:tcPr>
          <w:p w:rsidR="008A0058" w:rsidRPr="00CF3505" w:rsidRDefault="008A0058" w:rsidP="00CF3505">
            <w:pPr>
              <w:tabs>
                <w:tab w:val="left" w:pos="1080"/>
              </w:tabs>
              <w:ind w:firstLine="567"/>
              <w:jc w:val="center"/>
            </w:pPr>
            <w:r w:rsidRPr="00CF3505">
              <w:rPr>
                <w:sz w:val="22"/>
                <w:szCs w:val="22"/>
              </w:rPr>
              <w:lastRenderedPageBreak/>
              <w:t>165</w:t>
            </w:r>
          </w:p>
        </w:tc>
        <w:tc>
          <w:tcPr>
            <w:tcW w:w="0" w:type="auto"/>
            <w:vAlign w:val="center"/>
          </w:tcPr>
          <w:p w:rsidR="008A0058" w:rsidRPr="00CF3505" w:rsidRDefault="008A0058" w:rsidP="00CF3505">
            <w:pPr>
              <w:tabs>
                <w:tab w:val="left" w:pos="1080"/>
              </w:tabs>
              <w:ind w:firstLine="567"/>
              <w:jc w:val="center"/>
            </w:pPr>
            <w:r w:rsidRPr="00CF3505">
              <w:rPr>
                <w:sz w:val="22"/>
                <w:szCs w:val="22"/>
              </w:rPr>
              <w:t>100</w:t>
            </w:r>
          </w:p>
        </w:tc>
        <w:tc>
          <w:tcPr>
            <w:tcW w:w="0" w:type="auto"/>
            <w:vAlign w:val="center"/>
          </w:tcPr>
          <w:p w:rsidR="008A0058" w:rsidRPr="00CF3505" w:rsidRDefault="008A0058" w:rsidP="00CF3505">
            <w:pPr>
              <w:tabs>
                <w:tab w:val="left" w:pos="1080"/>
              </w:tabs>
              <w:ind w:firstLine="567"/>
              <w:jc w:val="center"/>
            </w:pPr>
            <w:r w:rsidRPr="00CF3505">
              <w:rPr>
                <w:sz w:val="22"/>
                <w:szCs w:val="22"/>
              </w:rPr>
              <w:t>50</w:t>
            </w:r>
          </w:p>
        </w:tc>
      </w:tr>
      <w:tr w:rsidR="008A0058" w:rsidTr="00CF3505">
        <w:tc>
          <w:tcPr>
            <w:tcW w:w="0" w:type="auto"/>
            <w:vAlign w:val="center"/>
          </w:tcPr>
          <w:p w:rsidR="008A0058" w:rsidRPr="00CF3505" w:rsidRDefault="008A0058" w:rsidP="00CF3505">
            <w:pPr>
              <w:tabs>
                <w:tab w:val="left" w:pos="1080"/>
              </w:tabs>
              <w:jc w:val="center"/>
            </w:pPr>
            <w:r w:rsidRPr="00CF3505">
              <w:rPr>
                <w:sz w:val="22"/>
                <w:szCs w:val="22"/>
              </w:rPr>
              <w:lastRenderedPageBreak/>
              <w:t>Берёза, черемуха,</w:t>
            </w:r>
          </w:p>
          <w:p w:rsidR="008A0058" w:rsidRPr="00CF3505" w:rsidRDefault="008A0058" w:rsidP="00CF3505">
            <w:pPr>
              <w:tabs>
                <w:tab w:val="left" w:pos="1080"/>
              </w:tabs>
              <w:jc w:val="center"/>
            </w:pPr>
            <w:r w:rsidRPr="00CF3505">
              <w:rPr>
                <w:sz w:val="22"/>
                <w:szCs w:val="22"/>
              </w:rPr>
              <w:t>рябина</w:t>
            </w:r>
          </w:p>
          <w:p w:rsidR="008A0058" w:rsidRPr="00CF3505" w:rsidRDefault="008A0058" w:rsidP="00CF3505">
            <w:pPr>
              <w:jc w:val="center"/>
            </w:pPr>
          </w:p>
        </w:tc>
        <w:tc>
          <w:tcPr>
            <w:tcW w:w="0" w:type="auto"/>
            <w:vAlign w:val="center"/>
          </w:tcPr>
          <w:p w:rsidR="008A0058" w:rsidRPr="00CF3505" w:rsidRDefault="008A0058" w:rsidP="00CF3505">
            <w:pPr>
              <w:tabs>
                <w:tab w:val="left" w:pos="1080"/>
              </w:tabs>
              <w:ind w:firstLine="567"/>
              <w:jc w:val="center"/>
            </w:pPr>
            <w:r w:rsidRPr="00CF3505">
              <w:rPr>
                <w:sz w:val="22"/>
                <w:szCs w:val="22"/>
              </w:rPr>
              <w:t>100</w:t>
            </w:r>
          </w:p>
        </w:tc>
        <w:tc>
          <w:tcPr>
            <w:tcW w:w="0" w:type="auto"/>
            <w:vAlign w:val="center"/>
          </w:tcPr>
          <w:p w:rsidR="008A0058" w:rsidRPr="00CF3505" w:rsidRDefault="008A0058" w:rsidP="00CF3505">
            <w:pPr>
              <w:tabs>
                <w:tab w:val="left" w:pos="1080"/>
              </w:tabs>
              <w:ind w:firstLine="567"/>
              <w:jc w:val="center"/>
            </w:pPr>
            <w:r w:rsidRPr="00CF3505">
              <w:rPr>
                <w:sz w:val="22"/>
                <w:szCs w:val="22"/>
              </w:rPr>
              <w:t>60</w:t>
            </w:r>
          </w:p>
        </w:tc>
        <w:tc>
          <w:tcPr>
            <w:tcW w:w="0" w:type="auto"/>
            <w:vAlign w:val="center"/>
          </w:tcPr>
          <w:p w:rsidR="008A0058" w:rsidRPr="00CF3505" w:rsidRDefault="008A0058" w:rsidP="00CF3505">
            <w:pPr>
              <w:tabs>
                <w:tab w:val="left" w:pos="1080"/>
              </w:tabs>
              <w:ind w:firstLine="567"/>
              <w:jc w:val="center"/>
            </w:pPr>
            <w:r w:rsidRPr="00CF3505">
              <w:rPr>
                <w:sz w:val="22"/>
                <w:szCs w:val="22"/>
              </w:rPr>
              <w:t>30</w:t>
            </w:r>
          </w:p>
        </w:tc>
      </w:tr>
      <w:tr w:rsidR="008A0058" w:rsidTr="00CF3505">
        <w:tc>
          <w:tcPr>
            <w:tcW w:w="0" w:type="auto"/>
            <w:vAlign w:val="center"/>
          </w:tcPr>
          <w:p w:rsidR="008A0058" w:rsidRPr="00CF3505" w:rsidRDefault="008A0058" w:rsidP="00CF3505">
            <w:pPr>
              <w:jc w:val="center"/>
            </w:pPr>
            <w:r w:rsidRPr="00CF3505">
              <w:rPr>
                <w:sz w:val="22"/>
                <w:szCs w:val="22"/>
              </w:rPr>
              <w:t>Осина,</w:t>
            </w:r>
          </w:p>
          <w:p w:rsidR="008A0058" w:rsidRPr="00CF3505" w:rsidRDefault="008A0058" w:rsidP="00CF3505">
            <w:pPr>
              <w:jc w:val="center"/>
            </w:pPr>
            <w:r w:rsidRPr="00CF3505">
              <w:rPr>
                <w:sz w:val="22"/>
                <w:szCs w:val="22"/>
              </w:rPr>
              <w:t>тополь</w:t>
            </w:r>
          </w:p>
        </w:tc>
        <w:tc>
          <w:tcPr>
            <w:tcW w:w="0" w:type="auto"/>
            <w:vAlign w:val="center"/>
          </w:tcPr>
          <w:p w:rsidR="008A0058" w:rsidRPr="00CF3505" w:rsidRDefault="008A0058" w:rsidP="00CF3505">
            <w:pPr>
              <w:tabs>
                <w:tab w:val="left" w:pos="1080"/>
              </w:tabs>
              <w:ind w:firstLine="567"/>
              <w:jc w:val="center"/>
            </w:pPr>
            <w:r w:rsidRPr="00CF3505">
              <w:rPr>
                <w:sz w:val="22"/>
                <w:szCs w:val="22"/>
              </w:rPr>
              <w:t>60</w:t>
            </w:r>
          </w:p>
        </w:tc>
        <w:tc>
          <w:tcPr>
            <w:tcW w:w="0" w:type="auto"/>
            <w:vAlign w:val="center"/>
          </w:tcPr>
          <w:p w:rsidR="008A0058" w:rsidRPr="00CF3505" w:rsidRDefault="008A0058" w:rsidP="00CF3505">
            <w:pPr>
              <w:tabs>
                <w:tab w:val="left" w:pos="1080"/>
              </w:tabs>
              <w:ind w:firstLine="567"/>
              <w:jc w:val="center"/>
            </w:pPr>
            <w:r w:rsidRPr="00CF3505">
              <w:rPr>
                <w:sz w:val="22"/>
                <w:szCs w:val="22"/>
              </w:rPr>
              <w:t>30</w:t>
            </w:r>
          </w:p>
        </w:tc>
        <w:tc>
          <w:tcPr>
            <w:tcW w:w="0" w:type="auto"/>
            <w:vAlign w:val="center"/>
          </w:tcPr>
          <w:p w:rsidR="008A0058" w:rsidRPr="00CF3505" w:rsidRDefault="008A0058" w:rsidP="00CF3505">
            <w:pPr>
              <w:tabs>
                <w:tab w:val="left" w:pos="1080"/>
              </w:tabs>
              <w:ind w:firstLine="567"/>
              <w:jc w:val="center"/>
            </w:pPr>
            <w:r w:rsidRPr="00CF3505">
              <w:rPr>
                <w:sz w:val="22"/>
                <w:szCs w:val="22"/>
              </w:rPr>
              <w:t>10</w:t>
            </w:r>
          </w:p>
        </w:tc>
      </w:tr>
      <w:tr w:rsidR="008A0058" w:rsidTr="00CF3505">
        <w:tc>
          <w:tcPr>
            <w:tcW w:w="0" w:type="auto"/>
            <w:vAlign w:val="center"/>
          </w:tcPr>
          <w:p w:rsidR="008A0058" w:rsidRPr="00CF3505" w:rsidRDefault="008A0058" w:rsidP="00CF3505">
            <w:pPr>
              <w:tabs>
                <w:tab w:val="left" w:pos="1080"/>
              </w:tabs>
              <w:jc w:val="center"/>
            </w:pPr>
            <w:r w:rsidRPr="00CF3505">
              <w:rPr>
                <w:sz w:val="22"/>
                <w:szCs w:val="22"/>
              </w:rPr>
              <w:t>Иные породы деревьев</w:t>
            </w:r>
          </w:p>
          <w:p w:rsidR="008A0058" w:rsidRPr="00CF3505" w:rsidRDefault="008A0058" w:rsidP="00CF3505">
            <w:pPr>
              <w:tabs>
                <w:tab w:val="left" w:pos="1080"/>
              </w:tabs>
              <w:jc w:val="center"/>
            </w:pPr>
            <w:r w:rsidRPr="00CF3505">
              <w:rPr>
                <w:sz w:val="22"/>
                <w:szCs w:val="22"/>
              </w:rPr>
              <w:t>и кустарники</w:t>
            </w:r>
          </w:p>
        </w:tc>
        <w:tc>
          <w:tcPr>
            <w:tcW w:w="0" w:type="auto"/>
            <w:vAlign w:val="center"/>
          </w:tcPr>
          <w:p w:rsidR="008A0058" w:rsidRPr="00CF3505" w:rsidRDefault="008A0058" w:rsidP="00CF3505">
            <w:pPr>
              <w:tabs>
                <w:tab w:val="left" w:pos="1080"/>
              </w:tabs>
              <w:ind w:firstLine="567"/>
              <w:jc w:val="center"/>
            </w:pPr>
            <w:r w:rsidRPr="00CF3505">
              <w:rPr>
                <w:sz w:val="22"/>
                <w:szCs w:val="22"/>
              </w:rPr>
              <w:t>-</w:t>
            </w:r>
          </w:p>
        </w:tc>
        <w:tc>
          <w:tcPr>
            <w:tcW w:w="0" w:type="auto"/>
            <w:vAlign w:val="center"/>
          </w:tcPr>
          <w:p w:rsidR="008A0058" w:rsidRPr="00CF3505" w:rsidRDefault="008A0058" w:rsidP="00CF3505">
            <w:pPr>
              <w:tabs>
                <w:tab w:val="left" w:pos="1080"/>
              </w:tabs>
              <w:ind w:firstLine="567"/>
              <w:jc w:val="center"/>
            </w:pPr>
            <w:r w:rsidRPr="00CF3505">
              <w:rPr>
                <w:sz w:val="22"/>
                <w:szCs w:val="22"/>
              </w:rPr>
              <w:t>-</w:t>
            </w:r>
          </w:p>
        </w:tc>
        <w:tc>
          <w:tcPr>
            <w:tcW w:w="0" w:type="auto"/>
            <w:vAlign w:val="center"/>
          </w:tcPr>
          <w:p w:rsidR="008A0058" w:rsidRPr="00CF3505" w:rsidRDefault="008A0058" w:rsidP="00CF3505">
            <w:pPr>
              <w:tabs>
                <w:tab w:val="left" w:pos="1080"/>
              </w:tabs>
              <w:ind w:firstLine="567"/>
              <w:jc w:val="center"/>
            </w:pPr>
            <w:r w:rsidRPr="00CF3505">
              <w:rPr>
                <w:sz w:val="22"/>
                <w:szCs w:val="22"/>
              </w:rPr>
              <w:t>5</w:t>
            </w:r>
          </w:p>
        </w:tc>
      </w:tr>
    </w:tbl>
    <w:p w:rsidR="008A0058" w:rsidRDefault="008A0058" w:rsidP="00F52E57">
      <w:pPr>
        <w:ind w:firstLine="567"/>
        <w:jc w:val="both"/>
        <w:rPr>
          <w:sz w:val="22"/>
          <w:szCs w:val="22"/>
        </w:rPr>
      </w:pPr>
      <w:r>
        <w:rPr>
          <w:sz w:val="22"/>
          <w:szCs w:val="22"/>
        </w:rPr>
        <w:t>*Измерение диаметра дерева производится на высоте 130 см от уровня земли.</w:t>
      </w:r>
    </w:p>
    <w:p w:rsidR="008A0058" w:rsidRDefault="008A0058" w:rsidP="00F52E57">
      <w:pPr>
        <w:tabs>
          <w:tab w:val="left" w:pos="1080"/>
        </w:tabs>
        <w:ind w:firstLine="567"/>
        <w:jc w:val="both"/>
        <w:rPr>
          <w:sz w:val="22"/>
          <w:szCs w:val="22"/>
        </w:rPr>
      </w:pPr>
      <w:r>
        <w:rPr>
          <w:sz w:val="22"/>
          <w:szCs w:val="22"/>
        </w:rPr>
        <w:t>Компенсация затрат на озеленение осуществляется заинтересованным лицом путем внесения денежных сре</w:t>
      </w:r>
      <w:proofErr w:type="gramStart"/>
      <w:r>
        <w:rPr>
          <w:sz w:val="22"/>
          <w:szCs w:val="22"/>
        </w:rPr>
        <w:t>дств в б</w:t>
      </w:r>
      <w:proofErr w:type="gramEnd"/>
      <w:r>
        <w:rPr>
          <w:sz w:val="22"/>
          <w:szCs w:val="22"/>
        </w:rPr>
        <w:t>юджет поселения на основании предоставленного платежного документа.</w:t>
      </w:r>
    </w:p>
    <w:p w:rsidR="008A0058" w:rsidRDefault="008A0058" w:rsidP="00F52E57">
      <w:pPr>
        <w:pStyle w:val="a3"/>
        <w:ind w:firstLine="567"/>
        <w:jc w:val="both"/>
        <w:rPr>
          <w:sz w:val="22"/>
          <w:szCs w:val="22"/>
        </w:rPr>
      </w:pPr>
      <w:r>
        <w:rPr>
          <w:sz w:val="22"/>
          <w:szCs w:val="22"/>
        </w:rPr>
        <w:t>1. Заявление о разрешении на уничтожение (снос) зелёных насаждений рассматривается Администрацией поселения в течение 15 рабочих дней, по итогам рассмотрения после внесения заинтересованным лицом денежных сре</w:t>
      </w:r>
      <w:proofErr w:type="gramStart"/>
      <w:r>
        <w:rPr>
          <w:sz w:val="22"/>
          <w:szCs w:val="22"/>
        </w:rPr>
        <w:t>дств в б</w:t>
      </w:r>
      <w:proofErr w:type="gramEnd"/>
      <w:r>
        <w:rPr>
          <w:sz w:val="22"/>
          <w:szCs w:val="22"/>
        </w:rPr>
        <w:t>юджет поселения принимается Распоряжение Администрации о разрешении вырубки зелёных насаждений.</w:t>
      </w:r>
    </w:p>
    <w:p w:rsidR="008A0058" w:rsidRDefault="008A0058" w:rsidP="00F52E57">
      <w:pPr>
        <w:pStyle w:val="a3"/>
        <w:ind w:firstLine="567"/>
        <w:jc w:val="both"/>
        <w:rPr>
          <w:sz w:val="22"/>
          <w:szCs w:val="22"/>
        </w:rPr>
      </w:pPr>
      <w:r>
        <w:rPr>
          <w:sz w:val="22"/>
          <w:szCs w:val="22"/>
        </w:rPr>
        <w:t xml:space="preserve">18. </w:t>
      </w:r>
      <w:proofErr w:type="gramStart"/>
      <w:r>
        <w:rPr>
          <w:spacing w:val="2"/>
          <w:sz w:val="22"/>
          <w:szCs w:val="22"/>
        </w:rPr>
        <w:t>За незаконное повреждение и (или) уничтожение (вырубка, снос) зеленых насаждений, вырубку зеленых насаждений без разрешения или ненадлежащего оформления документов виновные лица в установленном законом порядке привлекаются к административной ответственности в соответствии с действующим законодательством, а также с них взыскивается компенсация ущерба причиненного зеленым насаждениям, исчисляемая в 5 кратном размере от установленного размера оплаты.</w:t>
      </w:r>
      <w:proofErr w:type="gramEnd"/>
    </w:p>
    <w:p w:rsidR="008A0058" w:rsidRDefault="008A0058" w:rsidP="00F52E57">
      <w:pPr>
        <w:pStyle w:val="a3"/>
        <w:ind w:firstLine="567"/>
        <w:jc w:val="both"/>
        <w:rPr>
          <w:sz w:val="22"/>
          <w:szCs w:val="22"/>
        </w:rPr>
      </w:pPr>
      <w:r>
        <w:rPr>
          <w:sz w:val="22"/>
          <w:szCs w:val="22"/>
        </w:rPr>
        <w:t>19. Контроль выполненных работ по компенсационному озеленению осуществляет Администрация поселения.</w:t>
      </w:r>
    </w:p>
    <w:p w:rsidR="008A0058" w:rsidRDefault="008A0058" w:rsidP="00F52E57">
      <w:pPr>
        <w:jc w:val="both"/>
        <w:rPr>
          <w:b/>
          <w:sz w:val="22"/>
          <w:szCs w:val="22"/>
        </w:rPr>
      </w:pPr>
    </w:p>
    <w:p w:rsidR="008A0058" w:rsidRDefault="008A0058"/>
    <w:sectPr w:rsidR="008A0058" w:rsidSect="00D9787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AAD" w:rsidRDefault="00B15AAD" w:rsidP="00267198">
      <w:r>
        <w:separator/>
      </w:r>
    </w:p>
  </w:endnote>
  <w:endnote w:type="continuationSeparator" w:id="0">
    <w:p w:rsidR="00B15AAD" w:rsidRDefault="00B15AAD" w:rsidP="00267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AAD" w:rsidRDefault="00B15AAD" w:rsidP="00267198">
      <w:r>
        <w:separator/>
      </w:r>
    </w:p>
  </w:footnote>
  <w:footnote w:type="continuationSeparator" w:id="0">
    <w:p w:rsidR="00B15AAD" w:rsidRDefault="00B15AAD" w:rsidP="00267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98" w:rsidRDefault="002671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66F0B"/>
    <w:multiLevelType w:val="hybridMultilevel"/>
    <w:tmpl w:val="E44A9546"/>
    <w:lvl w:ilvl="0" w:tplc="29D6672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E57"/>
    <w:rsid w:val="00006C2E"/>
    <w:rsid w:val="0014474E"/>
    <w:rsid w:val="001F0979"/>
    <w:rsid w:val="00202324"/>
    <w:rsid w:val="00241018"/>
    <w:rsid w:val="00267198"/>
    <w:rsid w:val="002A0D50"/>
    <w:rsid w:val="00326BDC"/>
    <w:rsid w:val="003C4773"/>
    <w:rsid w:val="003D7DC1"/>
    <w:rsid w:val="0040677C"/>
    <w:rsid w:val="004C7C36"/>
    <w:rsid w:val="004E21A7"/>
    <w:rsid w:val="00514860"/>
    <w:rsid w:val="005302EB"/>
    <w:rsid w:val="00535B5C"/>
    <w:rsid w:val="00603C14"/>
    <w:rsid w:val="00644B34"/>
    <w:rsid w:val="00725E61"/>
    <w:rsid w:val="007615F8"/>
    <w:rsid w:val="00776F57"/>
    <w:rsid w:val="008420A7"/>
    <w:rsid w:val="0085098C"/>
    <w:rsid w:val="008A0058"/>
    <w:rsid w:val="008B19DD"/>
    <w:rsid w:val="008B5C70"/>
    <w:rsid w:val="008B6510"/>
    <w:rsid w:val="008C5A7E"/>
    <w:rsid w:val="008E0DD7"/>
    <w:rsid w:val="00951A5B"/>
    <w:rsid w:val="00961C8F"/>
    <w:rsid w:val="009843DE"/>
    <w:rsid w:val="009B650C"/>
    <w:rsid w:val="009C6134"/>
    <w:rsid w:val="009C68A4"/>
    <w:rsid w:val="00A501E4"/>
    <w:rsid w:val="00B15AAD"/>
    <w:rsid w:val="00B85161"/>
    <w:rsid w:val="00BB0E70"/>
    <w:rsid w:val="00BE0952"/>
    <w:rsid w:val="00BE230B"/>
    <w:rsid w:val="00C0282C"/>
    <w:rsid w:val="00CA4448"/>
    <w:rsid w:val="00CB6D9D"/>
    <w:rsid w:val="00CD5C9A"/>
    <w:rsid w:val="00CF15C7"/>
    <w:rsid w:val="00CF3505"/>
    <w:rsid w:val="00D146D9"/>
    <w:rsid w:val="00D45D1A"/>
    <w:rsid w:val="00D8435B"/>
    <w:rsid w:val="00D9787C"/>
    <w:rsid w:val="00E91E93"/>
    <w:rsid w:val="00EB5289"/>
    <w:rsid w:val="00ED1036"/>
    <w:rsid w:val="00F3169D"/>
    <w:rsid w:val="00F350AD"/>
    <w:rsid w:val="00F52E57"/>
    <w:rsid w:val="00F54A81"/>
    <w:rsid w:val="00F97A34"/>
    <w:rsid w:val="00FA35B8"/>
    <w:rsid w:val="00FA579F"/>
    <w:rsid w:val="00FC60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57"/>
    <w:rPr>
      <w:rFonts w:ascii="Times New Roman" w:eastAsia="Times New Roman" w:hAnsi="Times New Roman"/>
      <w:sz w:val="24"/>
      <w:szCs w:val="24"/>
    </w:rPr>
  </w:style>
  <w:style w:type="paragraph" w:styleId="1">
    <w:name w:val="heading 1"/>
    <w:basedOn w:val="a"/>
    <w:next w:val="a"/>
    <w:link w:val="10"/>
    <w:uiPriority w:val="99"/>
    <w:qFormat/>
    <w:rsid w:val="00F52E57"/>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2E57"/>
    <w:rPr>
      <w:rFonts w:ascii="Times New Roman" w:hAnsi="Times New Roman" w:cs="Times New Roman"/>
      <w:b/>
      <w:bCs/>
      <w:sz w:val="24"/>
      <w:szCs w:val="24"/>
      <w:lang w:eastAsia="ru-RU"/>
    </w:rPr>
  </w:style>
  <w:style w:type="paragraph" w:styleId="a3">
    <w:name w:val="Normal (Web)"/>
    <w:basedOn w:val="a"/>
    <w:uiPriority w:val="99"/>
    <w:semiHidden/>
    <w:rsid w:val="00F52E57"/>
  </w:style>
  <w:style w:type="paragraph" w:styleId="a4">
    <w:name w:val="Body Text Indent"/>
    <w:basedOn w:val="a"/>
    <w:link w:val="a5"/>
    <w:uiPriority w:val="99"/>
    <w:semiHidden/>
    <w:rsid w:val="00F52E57"/>
    <w:pPr>
      <w:spacing w:after="120"/>
      <w:ind w:left="283"/>
    </w:pPr>
  </w:style>
  <w:style w:type="character" w:customStyle="1" w:styleId="a5">
    <w:name w:val="Основной текст с отступом Знак"/>
    <w:basedOn w:val="a0"/>
    <w:link w:val="a4"/>
    <w:uiPriority w:val="99"/>
    <w:semiHidden/>
    <w:locked/>
    <w:rsid w:val="00F52E57"/>
    <w:rPr>
      <w:rFonts w:ascii="Times New Roman" w:hAnsi="Times New Roman" w:cs="Times New Roman"/>
      <w:sz w:val="24"/>
      <w:szCs w:val="24"/>
      <w:lang w:eastAsia="ru-RU"/>
    </w:rPr>
  </w:style>
  <w:style w:type="table" w:styleId="a6">
    <w:name w:val="Table Grid"/>
    <w:basedOn w:val="a1"/>
    <w:uiPriority w:val="99"/>
    <w:rsid w:val="00F52E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7615F8"/>
    <w:rPr>
      <w:rFonts w:eastAsia="Times New Roman"/>
      <w:sz w:val="22"/>
      <w:szCs w:val="22"/>
    </w:rPr>
  </w:style>
  <w:style w:type="paragraph" w:styleId="a8">
    <w:name w:val="header"/>
    <w:basedOn w:val="a"/>
    <w:link w:val="a9"/>
    <w:uiPriority w:val="99"/>
    <w:unhideWhenUsed/>
    <w:rsid w:val="00267198"/>
    <w:pPr>
      <w:tabs>
        <w:tab w:val="center" w:pos="4677"/>
        <w:tab w:val="right" w:pos="9355"/>
      </w:tabs>
    </w:pPr>
  </w:style>
  <w:style w:type="character" w:customStyle="1" w:styleId="a9">
    <w:name w:val="Верхний колонтитул Знак"/>
    <w:basedOn w:val="a0"/>
    <w:link w:val="a8"/>
    <w:uiPriority w:val="99"/>
    <w:rsid w:val="00267198"/>
    <w:rPr>
      <w:rFonts w:ascii="Times New Roman" w:eastAsia="Times New Roman" w:hAnsi="Times New Roman"/>
      <w:sz w:val="24"/>
      <w:szCs w:val="24"/>
    </w:rPr>
  </w:style>
  <w:style w:type="paragraph" w:styleId="aa">
    <w:name w:val="footer"/>
    <w:basedOn w:val="a"/>
    <w:link w:val="ab"/>
    <w:uiPriority w:val="99"/>
    <w:semiHidden/>
    <w:unhideWhenUsed/>
    <w:rsid w:val="00267198"/>
    <w:pPr>
      <w:tabs>
        <w:tab w:val="center" w:pos="4677"/>
        <w:tab w:val="right" w:pos="9355"/>
      </w:tabs>
    </w:pPr>
  </w:style>
  <w:style w:type="character" w:customStyle="1" w:styleId="ab">
    <w:name w:val="Нижний колонтитул Знак"/>
    <w:basedOn w:val="a0"/>
    <w:link w:val="aa"/>
    <w:uiPriority w:val="99"/>
    <w:semiHidden/>
    <w:rsid w:val="0026719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0337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4F732-BC25-4B43-92E4-2467F090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COMPUTER</cp:lastModifiedBy>
  <cp:revision>12</cp:revision>
  <cp:lastPrinted>2014-03-04T09:35:00Z</cp:lastPrinted>
  <dcterms:created xsi:type="dcterms:W3CDTF">2014-02-10T17:19:00Z</dcterms:created>
  <dcterms:modified xsi:type="dcterms:W3CDTF">2014-04-17T02:32:00Z</dcterms:modified>
</cp:coreProperties>
</file>